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EAF96" w14:textId="77777777" w:rsidR="00411535" w:rsidRPr="003A0692" w:rsidRDefault="00947E24" w:rsidP="00411535">
      <w:pPr>
        <w:pStyle w:val="Style1"/>
        <w:widowControl/>
        <w:tabs>
          <w:tab w:val="right" w:pos="9630"/>
        </w:tabs>
        <w:rPr>
          <w:rFonts w:asciiTheme="majorHAnsi" w:hAnsiTheme="majorHAnsi"/>
          <w:b/>
          <w:bCs/>
          <w:spacing w:val="-8"/>
          <w:sz w:val="28"/>
          <w:szCs w:val="24"/>
        </w:rPr>
      </w:pPr>
      <w:r w:rsidRPr="003A0692">
        <w:rPr>
          <w:rFonts w:asciiTheme="majorHAnsi" w:hAnsiTheme="majorHAnsi"/>
          <w:b/>
          <w:bCs/>
          <w:spacing w:val="-8"/>
          <w:sz w:val="28"/>
          <w:szCs w:val="24"/>
        </w:rPr>
        <w:t>BYLAWS OF THE BOARD</w:t>
      </w:r>
      <w:r w:rsidR="00411535" w:rsidRPr="003A0692">
        <w:rPr>
          <w:rFonts w:asciiTheme="majorHAnsi" w:hAnsiTheme="majorHAnsi"/>
          <w:b/>
          <w:bCs/>
          <w:spacing w:val="-8"/>
          <w:sz w:val="28"/>
          <w:szCs w:val="24"/>
        </w:rPr>
        <w:tab/>
      </w:r>
      <w:r w:rsidR="009371D1" w:rsidRPr="003A0692">
        <w:rPr>
          <w:rFonts w:asciiTheme="majorHAnsi" w:hAnsiTheme="majorHAnsi"/>
          <w:b/>
          <w:bCs/>
          <w:spacing w:val="-8"/>
          <w:sz w:val="28"/>
          <w:szCs w:val="24"/>
        </w:rPr>
        <w:t>9273</w:t>
      </w:r>
    </w:p>
    <w:p w14:paraId="1EB7247D" w14:textId="77777777" w:rsidR="009E5B7E" w:rsidRPr="003A0692" w:rsidRDefault="009E5B7E" w:rsidP="0039205D">
      <w:pPr>
        <w:pStyle w:val="Style1"/>
        <w:widowControl/>
        <w:jc w:val="both"/>
        <w:rPr>
          <w:rFonts w:ascii="Cambria" w:hAnsi="Cambria"/>
          <w:sz w:val="22"/>
          <w:szCs w:val="22"/>
        </w:rPr>
      </w:pPr>
    </w:p>
    <w:p w14:paraId="72FF9C0F" w14:textId="77777777" w:rsidR="009371D1" w:rsidRPr="003A0692" w:rsidRDefault="009371D1" w:rsidP="009371D1">
      <w:pPr>
        <w:pStyle w:val="Style1"/>
        <w:widowControl/>
        <w:jc w:val="both"/>
        <w:rPr>
          <w:rFonts w:ascii="Cambria" w:hAnsi="Cambria"/>
          <w:b/>
          <w:sz w:val="24"/>
          <w:szCs w:val="22"/>
        </w:rPr>
      </w:pPr>
      <w:r w:rsidRPr="003A0692">
        <w:rPr>
          <w:rFonts w:ascii="Cambria" w:hAnsi="Cambria"/>
          <w:b/>
          <w:sz w:val="24"/>
          <w:szCs w:val="22"/>
        </w:rPr>
        <w:t>Code of Conduct for Board Members</w:t>
      </w:r>
    </w:p>
    <w:p w14:paraId="5312E4AF" w14:textId="77777777" w:rsidR="009371D1" w:rsidRPr="003A0692" w:rsidRDefault="009371D1" w:rsidP="009371D1">
      <w:pPr>
        <w:pStyle w:val="Style1"/>
        <w:widowControl/>
        <w:tabs>
          <w:tab w:val="left" w:pos="3120"/>
        </w:tabs>
        <w:jc w:val="both"/>
        <w:rPr>
          <w:rFonts w:ascii="Cambria" w:hAnsi="Cambria"/>
          <w:sz w:val="22"/>
          <w:szCs w:val="22"/>
        </w:rPr>
      </w:pPr>
    </w:p>
    <w:p w14:paraId="16DBE385" w14:textId="77777777" w:rsidR="009371D1" w:rsidRPr="003A0692" w:rsidRDefault="009371D1" w:rsidP="009371D1">
      <w:pPr>
        <w:pStyle w:val="Style1"/>
        <w:widowControl/>
        <w:jc w:val="both"/>
        <w:rPr>
          <w:rFonts w:ascii="Cambria" w:hAnsi="Cambria"/>
          <w:sz w:val="22"/>
          <w:szCs w:val="22"/>
        </w:rPr>
      </w:pPr>
      <w:r w:rsidRPr="003A0692">
        <w:rPr>
          <w:rFonts w:ascii="Cambria" w:hAnsi="Cambria"/>
          <w:sz w:val="22"/>
          <w:szCs w:val="22"/>
        </w:rPr>
        <w:t xml:space="preserve">It is the policy of the Bethany Board of Education </w:t>
      </w:r>
      <w:r w:rsidR="00EB03BC" w:rsidRPr="007D6B29">
        <w:rPr>
          <w:rFonts w:ascii="Cambria" w:hAnsi="Cambria"/>
          <w:sz w:val="22"/>
          <w:szCs w:val="22"/>
        </w:rPr>
        <w:t xml:space="preserve">(Board) </w:t>
      </w:r>
      <w:r w:rsidRPr="003A0692">
        <w:rPr>
          <w:rFonts w:ascii="Cambria" w:hAnsi="Cambria"/>
          <w:sz w:val="22"/>
          <w:szCs w:val="22"/>
        </w:rPr>
        <w:t>that a member of the Board will:</w:t>
      </w:r>
    </w:p>
    <w:p w14:paraId="0CB425E8" w14:textId="77777777" w:rsidR="009371D1" w:rsidRPr="003A0692" w:rsidRDefault="009371D1" w:rsidP="009371D1">
      <w:pPr>
        <w:pStyle w:val="Style1"/>
        <w:widowControl/>
        <w:jc w:val="both"/>
        <w:rPr>
          <w:rFonts w:ascii="Cambria" w:hAnsi="Cambria"/>
          <w:sz w:val="22"/>
          <w:szCs w:val="22"/>
        </w:rPr>
      </w:pPr>
    </w:p>
    <w:p w14:paraId="761EFEC8" w14:textId="77777777" w:rsidR="009371D1" w:rsidRPr="003A0692" w:rsidRDefault="009371D1" w:rsidP="009371D1">
      <w:pPr>
        <w:pStyle w:val="Style1"/>
        <w:widowControl/>
        <w:numPr>
          <w:ilvl w:val="0"/>
          <w:numId w:val="19"/>
        </w:numPr>
        <w:spacing w:after="120"/>
        <w:jc w:val="both"/>
        <w:rPr>
          <w:rFonts w:ascii="Cambria" w:hAnsi="Cambria"/>
          <w:sz w:val="22"/>
          <w:szCs w:val="22"/>
        </w:rPr>
      </w:pPr>
      <w:r w:rsidRPr="003A0692">
        <w:rPr>
          <w:rFonts w:ascii="Cambria" w:hAnsi="Cambria"/>
          <w:sz w:val="22"/>
          <w:szCs w:val="22"/>
        </w:rPr>
        <w:t>adhere to all Board policies, rules and regulations;</w:t>
      </w:r>
    </w:p>
    <w:p w14:paraId="1E214621" w14:textId="77777777" w:rsidR="009371D1" w:rsidRPr="003A0692" w:rsidRDefault="009371D1" w:rsidP="009371D1">
      <w:pPr>
        <w:pStyle w:val="Style1"/>
        <w:widowControl/>
        <w:numPr>
          <w:ilvl w:val="0"/>
          <w:numId w:val="19"/>
        </w:numPr>
        <w:spacing w:after="120"/>
        <w:jc w:val="both"/>
        <w:rPr>
          <w:rFonts w:ascii="Cambria" w:hAnsi="Cambria"/>
          <w:sz w:val="22"/>
          <w:szCs w:val="22"/>
        </w:rPr>
      </w:pPr>
      <w:r w:rsidRPr="003A0692">
        <w:rPr>
          <w:rFonts w:ascii="Cambria" w:hAnsi="Cambria"/>
          <w:sz w:val="22"/>
          <w:szCs w:val="22"/>
        </w:rPr>
        <w:t>conduct himself or herself in a fair and impartial manner;</w:t>
      </w:r>
    </w:p>
    <w:p w14:paraId="7D8C230C" w14:textId="77777777" w:rsidR="009371D1" w:rsidRPr="003A0692" w:rsidRDefault="009371D1" w:rsidP="009371D1">
      <w:pPr>
        <w:pStyle w:val="Style1"/>
        <w:widowControl/>
        <w:numPr>
          <w:ilvl w:val="0"/>
          <w:numId w:val="19"/>
        </w:numPr>
        <w:spacing w:after="120"/>
        <w:jc w:val="both"/>
        <w:rPr>
          <w:rFonts w:ascii="Cambria" w:hAnsi="Cambria"/>
          <w:sz w:val="22"/>
          <w:szCs w:val="22"/>
        </w:rPr>
      </w:pPr>
      <w:r w:rsidRPr="003A0692">
        <w:rPr>
          <w:rFonts w:ascii="Cambria" w:hAnsi="Cambria"/>
          <w:sz w:val="22"/>
          <w:szCs w:val="22"/>
        </w:rPr>
        <w:t>refrain from interfering with the implementation of a Board policy decision by the administration;</w:t>
      </w:r>
    </w:p>
    <w:p w14:paraId="04297302" w14:textId="77777777" w:rsidR="009371D1" w:rsidRPr="003A0692" w:rsidRDefault="009371D1" w:rsidP="009371D1">
      <w:pPr>
        <w:pStyle w:val="Style1"/>
        <w:widowControl/>
        <w:numPr>
          <w:ilvl w:val="0"/>
          <w:numId w:val="19"/>
        </w:numPr>
        <w:spacing w:after="120"/>
        <w:jc w:val="both"/>
        <w:rPr>
          <w:rFonts w:ascii="Cambria" w:hAnsi="Cambria"/>
          <w:sz w:val="22"/>
          <w:szCs w:val="22"/>
        </w:rPr>
      </w:pPr>
      <w:r w:rsidRPr="003A0692">
        <w:rPr>
          <w:rFonts w:ascii="Cambria" w:hAnsi="Cambria"/>
          <w:sz w:val="22"/>
          <w:szCs w:val="22"/>
        </w:rPr>
        <w:t>refrain from interfering with the duties of any school district official; and</w:t>
      </w:r>
    </w:p>
    <w:p w14:paraId="452DB9B7" w14:textId="77777777" w:rsidR="009371D1" w:rsidRPr="003A0692" w:rsidRDefault="009371D1" w:rsidP="009371D1">
      <w:pPr>
        <w:pStyle w:val="Style1"/>
        <w:widowControl/>
        <w:numPr>
          <w:ilvl w:val="0"/>
          <w:numId w:val="19"/>
        </w:numPr>
        <w:jc w:val="both"/>
        <w:rPr>
          <w:rFonts w:ascii="Cambria" w:hAnsi="Cambria"/>
          <w:sz w:val="22"/>
          <w:szCs w:val="22"/>
        </w:rPr>
      </w:pPr>
      <w:r w:rsidRPr="003A0692">
        <w:rPr>
          <w:rFonts w:ascii="Cambria" w:hAnsi="Cambria"/>
          <w:sz w:val="22"/>
          <w:szCs w:val="22"/>
        </w:rPr>
        <w:t>refrain from divulging to anyone any aspect of matters considered and discussed in executive session.</w:t>
      </w:r>
    </w:p>
    <w:p w14:paraId="063A7ED8" w14:textId="77777777" w:rsidR="009371D1" w:rsidRPr="003A0692" w:rsidRDefault="009371D1" w:rsidP="009371D1">
      <w:pPr>
        <w:pStyle w:val="Style1"/>
        <w:widowControl/>
        <w:jc w:val="both"/>
        <w:rPr>
          <w:rFonts w:ascii="Cambria" w:hAnsi="Cambria"/>
          <w:sz w:val="22"/>
          <w:szCs w:val="22"/>
        </w:rPr>
      </w:pPr>
    </w:p>
    <w:p w14:paraId="0D20E463" w14:textId="77777777" w:rsidR="009371D1" w:rsidRPr="003A0692" w:rsidRDefault="009371D1" w:rsidP="009371D1">
      <w:pPr>
        <w:pStyle w:val="Style1"/>
        <w:widowControl/>
        <w:jc w:val="both"/>
        <w:rPr>
          <w:rFonts w:ascii="Cambria" w:hAnsi="Cambria"/>
          <w:sz w:val="22"/>
          <w:szCs w:val="22"/>
        </w:rPr>
      </w:pPr>
      <w:r w:rsidRPr="003A0692">
        <w:rPr>
          <w:rFonts w:ascii="Cambria" w:hAnsi="Cambria"/>
          <w:sz w:val="22"/>
          <w:szCs w:val="22"/>
        </w:rPr>
        <w:t xml:space="preserve">Each member of the Board shall act in complete accordance with the provisions and tenor of this policy. Should any member of the Board fail to so act, such failure shall constitute cause for </w:t>
      </w:r>
      <w:proofErr w:type="gramStart"/>
      <w:r w:rsidRPr="003A0692">
        <w:rPr>
          <w:rFonts w:ascii="Cambria" w:hAnsi="Cambria"/>
          <w:sz w:val="22"/>
          <w:szCs w:val="22"/>
        </w:rPr>
        <w:t>censure</w:t>
      </w:r>
      <w:proofErr w:type="gramEnd"/>
      <w:r w:rsidRPr="003A0692">
        <w:rPr>
          <w:rFonts w:ascii="Cambria" w:hAnsi="Cambria"/>
          <w:sz w:val="22"/>
          <w:szCs w:val="22"/>
        </w:rPr>
        <w:t xml:space="preserve"> or other such action as deemed appropriate by the Board.</w:t>
      </w:r>
    </w:p>
    <w:p w14:paraId="41E65B1E" w14:textId="77777777" w:rsidR="009371D1" w:rsidRPr="003A0692" w:rsidRDefault="009371D1" w:rsidP="009371D1">
      <w:pPr>
        <w:pStyle w:val="Style1"/>
        <w:widowControl/>
        <w:jc w:val="both"/>
        <w:rPr>
          <w:rFonts w:ascii="Cambria" w:hAnsi="Cambria"/>
          <w:sz w:val="22"/>
          <w:szCs w:val="22"/>
        </w:rPr>
      </w:pPr>
    </w:p>
    <w:p w14:paraId="3D426DBB" w14:textId="77777777" w:rsidR="009371D1" w:rsidRPr="003A0692" w:rsidRDefault="009371D1" w:rsidP="009371D1">
      <w:pPr>
        <w:pStyle w:val="Style1"/>
        <w:widowControl/>
        <w:spacing w:after="120"/>
        <w:jc w:val="both"/>
        <w:rPr>
          <w:rFonts w:ascii="Cambria" w:hAnsi="Cambria"/>
          <w:b/>
          <w:sz w:val="22"/>
          <w:szCs w:val="22"/>
        </w:rPr>
      </w:pPr>
      <w:r w:rsidRPr="003A0692">
        <w:rPr>
          <w:rFonts w:ascii="Cambria" w:hAnsi="Cambria"/>
          <w:b/>
          <w:sz w:val="22"/>
          <w:szCs w:val="22"/>
        </w:rPr>
        <w:t>Procedures for Censure</w:t>
      </w:r>
    </w:p>
    <w:p w14:paraId="387884FD" w14:textId="77777777" w:rsidR="009371D1" w:rsidRDefault="009371D1" w:rsidP="009371D1">
      <w:pPr>
        <w:pStyle w:val="Style1"/>
        <w:widowControl/>
        <w:jc w:val="both"/>
        <w:rPr>
          <w:rFonts w:ascii="Cambria" w:hAnsi="Cambria"/>
          <w:sz w:val="22"/>
          <w:szCs w:val="22"/>
        </w:rPr>
      </w:pPr>
      <w:r w:rsidRPr="003A0692">
        <w:rPr>
          <w:rFonts w:ascii="Cambria" w:hAnsi="Cambria"/>
          <w:sz w:val="22"/>
          <w:szCs w:val="22"/>
        </w:rPr>
        <w:t>Prior to any vote to censure a Board member for cause:</w:t>
      </w:r>
    </w:p>
    <w:p w14:paraId="0292A087" w14:textId="77777777" w:rsidR="00EB03BC" w:rsidRPr="003A0692" w:rsidRDefault="00EB03BC" w:rsidP="009371D1">
      <w:pPr>
        <w:pStyle w:val="Style1"/>
        <w:widowControl/>
        <w:jc w:val="both"/>
        <w:rPr>
          <w:rFonts w:ascii="Cambria" w:hAnsi="Cambria"/>
          <w:sz w:val="22"/>
          <w:szCs w:val="22"/>
        </w:rPr>
      </w:pPr>
    </w:p>
    <w:p w14:paraId="4E24FA83" w14:textId="77777777" w:rsidR="009371D1" w:rsidRPr="003A0692" w:rsidRDefault="009371D1" w:rsidP="009371D1">
      <w:pPr>
        <w:pStyle w:val="Style1"/>
        <w:widowControl/>
        <w:numPr>
          <w:ilvl w:val="0"/>
          <w:numId w:val="20"/>
        </w:numPr>
        <w:spacing w:after="120"/>
        <w:jc w:val="both"/>
        <w:rPr>
          <w:rFonts w:ascii="Cambria" w:hAnsi="Cambria"/>
          <w:sz w:val="22"/>
          <w:szCs w:val="22"/>
        </w:rPr>
      </w:pPr>
      <w:r w:rsidRPr="003A0692">
        <w:rPr>
          <w:rFonts w:ascii="Cambria" w:hAnsi="Cambria"/>
          <w:sz w:val="22"/>
          <w:szCs w:val="22"/>
        </w:rPr>
        <w:t>The Board may review the performance and/or conduct of the Board member in open or executive session (as determined by the Board and the Board member) prior to taking any formal action</w:t>
      </w:r>
      <w:r w:rsidR="00EB03BC">
        <w:rPr>
          <w:rFonts w:ascii="Cambria" w:hAnsi="Cambria"/>
          <w:sz w:val="22"/>
          <w:szCs w:val="22"/>
        </w:rPr>
        <w:t>.</w:t>
      </w:r>
    </w:p>
    <w:p w14:paraId="7BAB5884" w14:textId="779C327D" w:rsidR="009371D1" w:rsidRPr="003A0692" w:rsidRDefault="009371D1" w:rsidP="009371D1">
      <w:pPr>
        <w:pStyle w:val="Style1"/>
        <w:widowControl/>
        <w:numPr>
          <w:ilvl w:val="0"/>
          <w:numId w:val="20"/>
        </w:numPr>
        <w:spacing w:after="120"/>
        <w:jc w:val="both"/>
        <w:rPr>
          <w:rFonts w:ascii="Cambria" w:hAnsi="Cambria"/>
          <w:sz w:val="22"/>
          <w:szCs w:val="22"/>
        </w:rPr>
      </w:pPr>
      <w:r w:rsidRPr="003A0692">
        <w:rPr>
          <w:rFonts w:ascii="Cambria" w:hAnsi="Cambria"/>
          <w:sz w:val="22"/>
          <w:szCs w:val="22"/>
        </w:rPr>
        <w:t>If the Board determines that formal action is necessary, the Board member shall be provided with reasonable notice of the Board’s intent to consider censure</w:t>
      </w:r>
      <w:r w:rsidR="00F92421">
        <w:rPr>
          <w:rFonts w:ascii="Cambria" w:hAnsi="Cambria"/>
          <w:sz w:val="22"/>
          <w:szCs w:val="22"/>
        </w:rPr>
        <w:t xml:space="preserve"> </w:t>
      </w:r>
      <w:r w:rsidR="00F92421" w:rsidRPr="007D6B29">
        <w:rPr>
          <w:rFonts w:ascii="Cambria" w:hAnsi="Cambria"/>
          <w:sz w:val="22"/>
          <w:szCs w:val="22"/>
        </w:rPr>
        <w:t>or other such action as deemed appropriate by the Board</w:t>
      </w:r>
      <w:r w:rsidRPr="003A0692">
        <w:rPr>
          <w:rFonts w:ascii="Cambria" w:hAnsi="Cambria"/>
          <w:sz w:val="22"/>
          <w:szCs w:val="22"/>
        </w:rPr>
        <w:t xml:space="preserve"> (such notice to be given in writing after being authorized by Board vote at a prior meeting of the Board)</w:t>
      </w:r>
      <w:r w:rsidR="00EB03BC">
        <w:rPr>
          <w:rFonts w:ascii="Cambria" w:hAnsi="Cambria"/>
          <w:sz w:val="22"/>
          <w:szCs w:val="22"/>
        </w:rPr>
        <w:t>.</w:t>
      </w:r>
    </w:p>
    <w:p w14:paraId="776FCA7E" w14:textId="5A5E4D02" w:rsidR="009371D1" w:rsidRPr="003A0692" w:rsidRDefault="009371D1" w:rsidP="009371D1">
      <w:pPr>
        <w:pStyle w:val="Style1"/>
        <w:widowControl/>
        <w:numPr>
          <w:ilvl w:val="0"/>
          <w:numId w:val="20"/>
        </w:numPr>
        <w:spacing w:after="120"/>
        <w:jc w:val="both"/>
        <w:rPr>
          <w:rFonts w:ascii="Cambria" w:hAnsi="Cambria"/>
          <w:sz w:val="22"/>
          <w:szCs w:val="22"/>
        </w:rPr>
      </w:pPr>
      <w:r w:rsidRPr="003A0692">
        <w:rPr>
          <w:rFonts w:ascii="Cambria" w:hAnsi="Cambria"/>
          <w:sz w:val="22"/>
          <w:szCs w:val="22"/>
        </w:rPr>
        <w:t xml:space="preserve">A vote to censure </w:t>
      </w:r>
      <w:r w:rsidR="00F92421" w:rsidRPr="003A0692">
        <w:rPr>
          <w:rFonts w:ascii="Cambria" w:hAnsi="Cambria"/>
          <w:sz w:val="22"/>
          <w:szCs w:val="22"/>
        </w:rPr>
        <w:t xml:space="preserve">a Board member </w:t>
      </w:r>
      <w:r w:rsidR="00F92421" w:rsidRPr="007D6B29">
        <w:rPr>
          <w:rFonts w:ascii="Cambria" w:hAnsi="Cambria"/>
          <w:sz w:val="22"/>
          <w:szCs w:val="22"/>
        </w:rPr>
        <w:t>or other such action against a Board member as deemed appropriate by the Board</w:t>
      </w:r>
      <w:r w:rsidR="00F92421" w:rsidRPr="003A0692">
        <w:rPr>
          <w:rFonts w:ascii="Cambria" w:hAnsi="Cambria"/>
          <w:sz w:val="22"/>
          <w:szCs w:val="22"/>
        </w:rPr>
        <w:t xml:space="preserve"> </w:t>
      </w:r>
      <w:r w:rsidRPr="003A0692">
        <w:rPr>
          <w:rFonts w:ascii="Cambria" w:hAnsi="Cambria"/>
          <w:sz w:val="22"/>
          <w:szCs w:val="22"/>
        </w:rPr>
        <w:t>shall only take place at a regular meeting or a special meeting called for that purpose</w:t>
      </w:r>
      <w:r w:rsidR="00EB03BC">
        <w:rPr>
          <w:rFonts w:ascii="Cambria" w:hAnsi="Cambria"/>
          <w:sz w:val="22"/>
          <w:szCs w:val="22"/>
        </w:rPr>
        <w:t>.</w:t>
      </w:r>
    </w:p>
    <w:p w14:paraId="16B83E6F" w14:textId="357E9866" w:rsidR="009371D1" w:rsidRPr="003A0692" w:rsidRDefault="009371D1" w:rsidP="009371D1">
      <w:pPr>
        <w:pStyle w:val="Style1"/>
        <w:widowControl/>
        <w:numPr>
          <w:ilvl w:val="0"/>
          <w:numId w:val="20"/>
        </w:numPr>
        <w:jc w:val="both"/>
        <w:rPr>
          <w:rFonts w:ascii="Cambria" w:hAnsi="Cambria"/>
          <w:sz w:val="22"/>
          <w:szCs w:val="22"/>
        </w:rPr>
      </w:pPr>
      <w:r w:rsidRPr="003A0692">
        <w:rPr>
          <w:rFonts w:ascii="Cambria" w:hAnsi="Cambria"/>
          <w:sz w:val="22"/>
          <w:szCs w:val="22"/>
        </w:rPr>
        <w:t xml:space="preserve">Such censure may be enacted for cause by a </w:t>
      </w:r>
      <w:r w:rsidR="00EB03BC" w:rsidRPr="007D6B29">
        <w:rPr>
          <w:rFonts w:ascii="Cambria" w:hAnsi="Cambria"/>
          <w:sz w:val="22"/>
          <w:szCs w:val="22"/>
        </w:rPr>
        <w:t xml:space="preserve">two-thirds </w:t>
      </w:r>
      <w:r w:rsidRPr="003A0692">
        <w:rPr>
          <w:rFonts w:ascii="Cambria" w:hAnsi="Cambria"/>
          <w:sz w:val="22"/>
          <w:szCs w:val="22"/>
        </w:rPr>
        <w:t xml:space="preserve">majority vote of </w:t>
      </w:r>
      <w:r w:rsidR="00EB03BC" w:rsidRPr="007D6B29">
        <w:rPr>
          <w:rFonts w:ascii="Cambria" w:hAnsi="Cambria"/>
          <w:sz w:val="22"/>
          <w:szCs w:val="22"/>
        </w:rPr>
        <w:t>the entire</w:t>
      </w:r>
      <w:r w:rsidR="00EB03BC">
        <w:rPr>
          <w:rFonts w:ascii="Cambria" w:hAnsi="Cambria"/>
          <w:color w:val="0070C0"/>
          <w:sz w:val="22"/>
          <w:szCs w:val="22"/>
          <w:u w:val="double"/>
        </w:rPr>
        <w:t xml:space="preserve"> </w:t>
      </w:r>
      <w:r w:rsidRPr="003A0692">
        <w:rPr>
          <w:rFonts w:ascii="Cambria" w:hAnsi="Cambria"/>
          <w:sz w:val="22"/>
          <w:szCs w:val="22"/>
        </w:rPr>
        <w:t>Board.</w:t>
      </w:r>
    </w:p>
    <w:p w14:paraId="353FE923" w14:textId="77777777" w:rsidR="009371D1" w:rsidRPr="003A0692" w:rsidRDefault="009371D1" w:rsidP="009371D1">
      <w:pPr>
        <w:tabs>
          <w:tab w:val="left" w:pos="2160"/>
        </w:tabs>
        <w:ind w:left="2160" w:hanging="2160"/>
        <w:jc w:val="both"/>
        <w:rPr>
          <w:rFonts w:ascii="Cambria" w:hAnsi="Cambria"/>
          <w:sz w:val="22"/>
          <w:szCs w:val="22"/>
        </w:rPr>
      </w:pPr>
    </w:p>
    <w:p w14:paraId="6FDFC21F" w14:textId="77777777" w:rsidR="009371D1" w:rsidRPr="003A0692" w:rsidRDefault="009371D1" w:rsidP="009371D1">
      <w:pPr>
        <w:tabs>
          <w:tab w:val="left" w:pos="2160"/>
        </w:tabs>
        <w:ind w:left="2160" w:hanging="2160"/>
        <w:jc w:val="both"/>
        <w:rPr>
          <w:rFonts w:ascii="Cambria" w:hAnsi="Cambria"/>
          <w:sz w:val="22"/>
          <w:szCs w:val="22"/>
        </w:rPr>
      </w:pPr>
    </w:p>
    <w:p w14:paraId="76271A5E" w14:textId="77777777" w:rsidR="009371D1" w:rsidRPr="003A0692" w:rsidRDefault="009371D1" w:rsidP="009371D1">
      <w:pPr>
        <w:tabs>
          <w:tab w:val="left" w:pos="2160"/>
        </w:tabs>
        <w:ind w:left="2160" w:hanging="2160"/>
        <w:jc w:val="both"/>
        <w:rPr>
          <w:rFonts w:ascii="Cambria" w:hAnsi="Cambria"/>
          <w:sz w:val="22"/>
          <w:szCs w:val="22"/>
        </w:rPr>
      </w:pPr>
      <w:r w:rsidRPr="003A0692">
        <w:rPr>
          <w:rFonts w:ascii="Cambria" w:hAnsi="Cambria"/>
          <w:sz w:val="22"/>
          <w:szCs w:val="22"/>
        </w:rPr>
        <w:t>Legal References:</w:t>
      </w:r>
      <w:r w:rsidRPr="003A0692">
        <w:rPr>
          <w:rFonts w:ascii="Cambria" w:hAnsi="Cambria"/>
          <w:sz w:val="22"/>
          <w:szCs w:val="22"/>
        </w:rPr>
        <w:tab/>
        <w:t>Connecticut General Statutes § 10-220</w:t>
      </w:r>
    </w:p>
    <w:p w14:paraId="552B72C5" w14:textId="77777777" w:rsidR="009371D1" w:rsidRPr="003A0692" w:rsidRDefault="009371D1" w:rsidP="009371D1">
      <w:pPr>
        <w:tabs>
          <w:tab w:val="left" w:pos="2160"/>
        </w:tabs>
        <w:ind w:left="2160" w:hanging="2160"/>
        <w:jc w:val="both"/>
        <w:rPr>
          <w:rFonts w:ascii="Cambria" w:hAnsi="Cambria"/>
          <w:sz w:val="22"/>
          <w:szCs w:val="22"/>
        </w:rPr>
      </w:pPr>
    </w:p>
    <w:p w14:paraId="7EDEDBAF" w14:textId="77777777" w:rsidR="004B52B5" w:rsidRPr="003A0692" w:rsidRDefault="004B52B5" w:rsidP="009371D1">
      <w:pPr>
        <w:tabs>
          <w:tab w:val="left" w:pos="2160"/>
        </w:tabs>
        <w:ind w:left="2160" w:hanging="2160"/>
        <w:jc w:val="both"/>
        <w:rPr>
          <w:rFonts w:ascii="Cambria" w:hAnsi="Cambria"/>
          <w:sz w:val="22"/>
          <w:szCs w:val="22"/>
        </w:rPr>
      </w:pPr>
    </w:p>
    <w:p w14:paraId="469ECCE6" w14:textId="77777777" w:rsidR="00BC4624" w:rsidRPr="003A0692" w:rsidRDefault="00BC4624" w:rsidP="008D06C9">
      <w:pPr>
        <w:pStyle w:val="Style1"/>
        <w:widowControl/>
        <w:jc w:val="both"/>
        <w:rPr>
          <w:rFonts w:ascii="Cambria" w:hAnsi="Cambria"/>
          <w:sz w:val="22"/>
          <w:szCs w:val="22"/>
        </w:rPr>
      </w:pPr>
    </w:p>
    <w:p w14:paraId="55276500" w14:textId="77777777" w:rsidR="00947E24" w:rsidRDefault="001F3EB9" w:rsidP="001F3EB9">
      <w:pPr>
        <w:tabs>
          <w:tab w:val="left" w:pos="2160"/>
        </w:tabs>
        <w:ind w:left="2160" w:hanging="2160"/>
        <w:jc w:val="both"/>
        <w:rPr>
          <w:rFonts w:ascii="Cambria" w:hAnsi="Cambria"/>
          <w:sz w:val="22"/>
          <w:szCs w:val="22"/>
        </w:rPr>
      </w:pPr>
      <w:r w:rsidRPr="003A0692">
        <w:rPr>
          <w:rFonts w:ascii="Cambria" w:hAnsi="Cambria"/>
          <w:sz w:val="22"/>
          <w:szCs w:val="22"/>
        </w:rPr>
        <w:t xml:space="preserve">Bylaw </w:t>
      </w:r>
      <w:r w:rsidR="00BC4624" w:rsidRPr="003A0692">
        <w:rPr>
          <w:rFonts w:ascii="Cambria" w:hAnsi="Cambria"/>
          <w:sz w:val="22"/>
          <w:szCs w:val="22"/>
        </w:rPr>
        <w:t>adopted</w:t>
      </w:r>
      <w:r w:rsidRPr="003A0692">
        <w:rPr>
          <w:rFonts w:ascii="Cambria" w:hAnsi="Cambria"/>
          <w:sz w:val="22"/>
          <w:szCs w:val="22"/>
        </w:rPr>
        <w:t>:</w:t>
      </w:r>
      <w:r w:rsidRPr="003A0692">
        <w:rPr>
          <w:rFonts w:ascii="Cambria" w:hAnsi="Cambria"/>
          <w:sz w:val="22"/>
          <w:szCs w:val="22"/>
        </w:rPr>
        <w:tab/>
      </w:r>
      <w:r w:rsidR="004B52B5" w:rsidRPr="003A0692">
        <w:rPr>
          <w:rFonts w:ascii="Cambria" w:hAnsi="Cambria"/>
          <w:sz w:val="22"/>
          <w:szCs w:val="22"/>
        </w:rPr>
        <w:t>February 10, 2016</w:t>
      </w:r>
    </w:p>
    <w:p w14:paraId="635A9BD9" w14:textId="730962C0" w:rsidR="00EB03BC" w:rsidRPr="007D6B29" w:rsidRDefault="00EB03BC" w:rsidP="001F3EB9">
      <w:pPr>
        <w:tabs>
          <w:tab w:val="left" w:pos="2160"/>
        </w:tabs>
        <w:ind w:left="2160" w:hanging="2160"/>
        <w:jc w:val="both"/>
        <w:rPr>
          <w:rFonts w:ascii="Cambria" w:hAnsi="Cambria"/>
          <w:sz w:val="22"/>
          <w:szCs w:val="22"/>
        </w:rPr>
      </w:pPr>
      <w:r w:rsidRPr="007D6B29">
        <w:rPr>
          <w:rFonts w:ascii="Cambria" w:hAnsi="Cambria"/>
          <w:sz w:val="22"/>
          <w:szCs w:val="22"/>
        </w:rPr>
        <w:t>Bylaw revised:</w:t>
      </w:r>
      <w:r w:rsidR="007D6B29">
        <w:rPr>
          <w:rFonts w:ascii="Cambria" w:hAnsi="Cambria"/>
          <w:sz w:val="22"/>
          <w:szCs w:val="22"/>
        </w:rPr>
        <w:tab/>
        <w:t>April 8, 2020</w:t>
      </w:r>
    </w:p>
    <w:sectPr w:rsidR="00EB03BC" w:rsidRPr="007D6B29" w:rsidSect="0087511B">
      <w:footerReference w:type="default" r:id="rId8"/>
      <w:pgSz w:w="12240" w:h="15840"/>
      <w:pgMar w:top="720" w:right="1152" w:bottom="720" w:left="1440" w:header="72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3E1C1" w14:textId="77777777" w:rsidR="00614E6C" w:rsidRDefault="00614E6C">
      <w:pPr>
        <w:widowControl/>
      </w:pPr>
      <w:r>
        <w:separator/>
      </w:r>
    </w:p>
  </w:endnote>
  <w:endnote w:type="continuationSeparator" w:id="0">
    <w:p w14:paraId="734C8FC8" w14:textId="77777777" w:rsidR="00614E6C" w:rsidRDefault="00614E6C">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B8068" w14:textId="77777777" w:rsidR="004C3054" w:rsidRPr="00E437B5" w:rsidRDefault="004C3054" w:rsidP="00E437B5">
    <w:pPr>
      <w:widowControl/>
      <w:jc w:val="right"/>
      <w:rPr>
        <w:rFonts w:asciiTheme="majorHAnsi" w:hAnsiTheme="majorHAnsi" w:cstheme="minorBidi"/>
        <w:sz w:val="24"/>
        <w:szCs w:val="24"/>
      </w:rPr>
    </w:pPr>
    <w:r w:rsidRPr="00E437B5">
      <w:rPr>
        <w:rFonts w:asciiTheme="majorHAnsi" w:hAnsiTheme="majorHAnsi" w:cstheme="minorBidi"/>
        <w:sz w:val="24"/>
        <w:szCs w:val="24"/>
      </w:rPr>
      <w:t>BETHANY PUBLIC SCHOOL</w:t>
    </w:r>
    <w:r>
      <w:rPr>
        <w:rFonts w:asciiTheme="majorHAnsi" w:hAnsiTheme="majorHAnsi" w:cstheme="minorBidi"/>
        <w:sz w:val="24"/>
        <w:szCs w:val="24"/>
      </w:rPr>
      <w:t xml:space="preserve"> DISTRICT</w:t>
    </w:r>
  </w:p>
  <w:p w14:paraId="0C79EBCD" w14:textId="77777777" w:rsidR="004C3054" w:rsidRPr="00E437B5" w:rsidRDefault="004C3054" w:rsidP="00E437B5">
    <w:pPr>
      <w:widowControl/>
      <w:jc w:val="right"/>
      <w:rPr>
        <w:rFonts w:asciiTheme="majorHAnsi" w:hAnsiTheme="majorHAnsi" w:cstheme="minorBidi"/>
        <w:sz w:val="24"/>
        <w:szCs w:val="24"/>
      </w:rPr>
    </w:pPr>
    <w:r w:rsidRPr="00E437B5">
      <w:rPr>
        <w:rFonts w:asciiTheme="majorHAnsi" w:hAnsiTheme="majorHAnsi" w:cstheme="minorBidi"/>
        <w:sz w:val="24"/>
        <w:szCs w:val="24"/>
      </w:rPr>
      <w:t xml:space="preserve">Bethany, </w:t>
    </w:r>
    <w:r>
      <w:rPr>
        <w:rFonts w:asciiTheme="majorHAnsi" w:hAnsiTheme="majorHAnsi" w:cstheme="minorBidi"/>
        <w:sz w:val="24"/>
        <w:szCs w:val="24"/>
      </w:rPr>
      <w:t>Connecticut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0B267" w14:textId="77777777" w:rsidR="00614E6C" w:rsidRDefault="00614E6C">
      <w:pPr>
        <w:widowControl/>
      </w:pPr>
      <w:r>
        <w:separator/>
      </w:r>
    </w:p>
  </w:footnote>
  <w:footnote w:type="continuationSeparator" w:id="0">
    <w:p w14:paraId="3DF9431D" w14:textId="77777777" w:rsidR="00614E6C" w:rsidRDefault="00614E6C">
      <w:pPr>
        <w:widowContro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C263E"/>
    <w:multiLevelType w:val="hybridMultilevel"/>
    <w:tmpl w:val="7FB85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471D9"/>
    <w:multiLevelType w:val="hybridMultilevel"/>
    <w:tmpl w:val="D8E46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11717D"/>
    <w:multiLevelType w:val="hybridMultilevel"/>
    <w:tmpl w:val="7FB85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1168F"/>
    <w:multiLevelType w:val="hybridMultilevel"/>
    <w:tmpl w:val="71BE1BE2"/>
    <w:lvl w:ilvl="0" w:tplc="3BA2277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6720275"/>
    <w:multiLevelType w:val="hybridMultilevel"/>
    <w:tmpl w:val="04EC34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53EAC"/>
    <w:multiLevelType w:val="hybridMultilevel"/>
    <w:tmpl w:val="3CE0A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20350"/>
    <w:multiLevelType w:val="hybridMultilevel"/>
    <w:tmpl w:val="627455E4"/>
    <w:lvl w:ilvl="0" w:tplc="04090019">
      <w:start w:val="1"/>
      <w:numFmt w:val="lowerLetter"/>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72049"/>
    <w:multiLevelType w:val="hybridMultilevel"/>
    <w:tmpl w:val="CB4009A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98232A4"/>
    <w:multiLevelType w:val="hybridMultilevel"/>
    <w:tmpl w:val="16F0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B967E4"/>
    <w:multiLevelType w:val="hybridMultilevel"/>
    <w:tmpl w:val="7D64E742"/>
    <w:lvl w:ilvl="0" w:tplc="C7769F2A">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4DE34F48"/>
    <w:multiLevelType w:val="hybridMultilevel"/>
    <w:tmpl w:val="A42A7078"/>
    <w:lvl w:ilvl="0" w:tplc="2738DBFA">
      <w:start w:val="1"/>
      <w:numFmt w:val="upperLetter"/>
      <w:lvlText w:val="%1."/>
      <w:lvlJc w:val="left"/>
      <w:pPr>
        <w:tabs>
          <w:tab w:val="num" w:pos="1440"/>
        </w:tabs>
        <w:ind w:left="1440" w:hanging="720"/>
      </w:pPr>
      <w:rPr>
        <w:rFonts w:hint="default"/>
      </w:rPr>
    </w:lvl>
    <w:lvl w:ilvl="1" w:tplc="40FC6C6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26530C7"/>
    <w:multiLevelType w:val="multilevel"/>
    <w:tmpl w:val="185A94FC"/>
    <w:lvl w:ilvl="0">
      <w:start w:val="10"/>
      <w:numFmt w:val="decimal"/>
      <w:lvlText w:val="%1"/>
      <w:lvlJc w:val="left"/>
      <w:pPr>
        <w:tabs>
          <w:tab w:val="num" w:pos="675"/>
        </w:tabs>
        <w:ind w:left="675" w:hanging="675"/>
      </w:pPr>
    </w:lvl>
    <w:lvl w:ilvl="1">
      <w:start w:val="220"/>
      <w:numFmt w:val="decimal"/>
      <w:lvlText w:val="%1-%2"/>
      <w:lvlJc w:val="left"/>
      <w:pPr>
        <w:tabs>
          <w:tab w:val="num" w:pos="1395"/>
        </w:tabs>
        <w:ind w:left="1395" w:hanging="675"/>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2" w15:restartNumberingAfterBreak="0">
    <w:nsid w:val="541D3184"/>
    <w:multiLevelType w:val="hybridMultilevel"/>
    <w:tmpl w:val="A956B44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09319C"/>
    <w:multiLevelType w:val="singleLevel"/>
    <w:tmpl w:val="438CCF00"/>
    <w:lvl w:ilvl="0">
      <w:start w:val="1"/>
      <w:numFmt w:val="decimal"/>
      <w:lvlText w:val="%1."/>
      <w:legacy w:legacy="1" w:legacySpace="120" w:legacyIndent="360"/>
      <w:lvlJc w:val="left"/>
      <w:pPr>
        <w:ind w:left="360" w:hanging="360"/>
      </w:pPr>
    </w:lvl>
  </w:abstractNum>
  <w:abstractNum w:abstractNumId="14" w15:restartNumberingAfterBreak="0">
    <w:nsid w:val="666D306D"/>
    <w:multiLevelType w:val="hybridMultilevel"/>
    <w:tmpl w:val="0A78EF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9A4A54"/>
    <w:multiLevelType w:val="hybridMultilevel"/>
    <w:tmpl w:val="72742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D1B0B"/>
    <w:multiLevelType w:val="hybridMultilevel"/>
    <w:tmpl w:val="3948F180"/>
    <w:lvl w:ilvl="0" w:tplc="04090015">
      <w:start w:val="1"/>
      <w:numFmt w:val="upperLetter"/>
      <w:lvlText w:val="%1."/>
      <w:lvlJc w:val="left"/>
      <w:pPr>
        <w:ind w:left="-1800" w:hanging="360"/>
      </w:p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7" w15:restartNumberingAfterBreak="0">
    <w:nsid w:val="72737496"/>
    <w:multiLevelType w:val="hybridMultilevel"/>
    <w:tmpl w:val="BFEC78FE"/>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75D24AC1"/>
    <w:multiLevelType w:val="hybridMultilevel"/>
    <w:tmpl w:val="3846419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D672C4"/>
    <w:multiLevelType w:val="singleLevel"/>
    <w:tmpl w:val="438CCF00"/>
    <w:lvl w:ilvl="0">
      <w:start w:val="1"/>
      <w:numFmt w:val="decimal"/>
      <w:lvlText w:val="%1."/>
      <w:legacy w:legacy="1" w:legacySpace="120" w:legacyIndent="360"/>
      <w:lvlJc w:val="left"/>
      <w:pPr>
        <w:ind w:left="360" w:hanging="360"/>
      </w:pPr>
    </w:lvl>
  </w:abstractNum>
  <w:num w:numId="1">
    <w:abstractNumId w:val="19"/>
  </w:num>
  <w:num w:numId="2">
    <w:abstractNumId w:val="13"/>
  </w:num>
  <w:num w:numId="3">
    <w:abstractNumId w:val="10"/>
  </w:num>
  <w:num w:numId="4">
    <w:abstractNumId w:val="17"/>
  </w:num>
  <w:num w:numId="5">
    <w:abstractNumId w:val="18"/>
  </w:num>
  <w:num w:numId="6">
    <w:abstractNumId w:val="3"/>
  </w:num>
  <w:num w:numId="7">
    <w:abstractNumId w:val="8"/>
  </w:num>
  <w:num w:numId="8">
    <w:abstractNumId w:val="5"/>
  </w:num>
  <w:num w:numId="9">
    <w:abstractNumId w:val="15"/>
  </w:num>
  <w:num w:numId="10">
    <w:abstractNumId w:val="6"/>
  </w:num>
  <w:num w:numId="11">
    <w:abstractNumId w:val="12"/>
  </w:num>
  <w:num w:numId="12">
    <w:abstractNumId w:val="1"/>
  </w:num>
  <w:num w:numId="13">
    <w:abstractNumId w:val="16"/>
  </w:num>
  <w:num w:numId="14">
    <w:abstractNumId w:val="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0"/>
    </w:lvlOverride>
    <w:lvlOverride w:ilvl="1">
      <w:startOverride w:val="2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0"/>
  </w:num>
  <w:num w:numId="2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jYxMDU1NTMyNDMzNDZT0lEKTi0uzszPAykwqQUAsFaLhiwAAAA="/>
  </w:docVars>
  <w:rsids>
    <w:rsidRoot w:val="007A751A"/>
    <w:rsid w:val="00002FF5"/>
    <w:rsid w:val="000162F8"/>
    <w:rsid w:val="000339E0"/>
    <w:rsid w:val="00064FFC"/>
    <w:rsid w:val="000662DD"/>
    <w:rsid w:val="00085AC9"/>
    <w:rsid w:val="00086860"/>
    <w:rsid w:val="00090394"/>
    <w:rsid w:val="000A5A4D"/>
    <w:rsid w:val="000D1BFA"/>
    <w:rsid w:val="000E6EF1"/>
    <w:rsid w:val="000F6562"/>
    <w:rsid w:val="001140CA"/>
    <w:rsid w:val="00121D5F"/>
    <w:rsid w:val="0012570E"/>
    <w:rsid w:val="00147674"/>
    <w:rsid w:val="001503A4"/>
    <w:rsid w:val="00155859"/>
    <w:rsid w:val="001606C1"/>
    <w:rsid w:val="00162A31"/>
    <w:rsid w:val="001700A5"/>
    <w:rsid w:val="00171F0A"/>
    <w:rsid w:val="00172228"/>
    <w:rsid w:val="001820DB"/>
    <w:rsid w:val="00191D10"/>
    <w:rsid w:val="00196D00"/>
    <w:rsid w:val="001B20D7"/>
    <w:rsid w:val="001E2060"/>
    <w:rsid w:val="001F3EB9"/>
    <w:rsid w:val="001F5461"/>
    <w:rsid w:val="002009F5"/>
    <w:rsid w:val="00207E7E"/>
    <w:rsid w:val="00221D2C"/>
    <w:rsid w:val="00222D43"/>
    <w:rsid w:val="00231609"/>
    <w:rsid w:val="00240752"/>
    <w:rsid w:val="00242210"/>
    <w:rsid w:val="00256352"/>
    <w:rsid w:val="00267168"/>
    <w:rsid w:val="00273AD9"/>
    <w:rsid w:val="00274DB0"/>
    <w:rsid w:val="00281755"/>
    <w:rsid w:val="00291E91"/>
    <w:rsid w:val="002A0795"/>
    <w:rsid w:val="002B0A5D"/>
    <w:rsid w:val="002C07F3"/>
    <w:rsid w:val="002C3166"/>
    <w:rsid w:val="002E6F21"/>
    <w:rsid w:val="002F5B1C"/>
    <w:rsid w:val="00303026"/>
    <w:rsid w:val="00304186"/>
    <w:rsid w:val="00305F78"/>
    <w:rsid w:val="00313A5A"/>
    <w:rsid w:val="00325B65"/>
    <w:rsid w:val="00340489"/>
    <w:rsid w:val="00342ACD"/>
    <w:rsid w:val="00347C12"/>
    <w:rsid w:val="00367CC0"/>
    <w:rsid w:val="003721D3"/>
    <w:rsid w:val="003726DC"/>
    <w:rsid w:val="003734C5"/>
    <w:rsid w:val="0037455A"/>
    <w:rsid w:val="00377F48"/>
    <w:rsid w:val="0038163A"/>
    <w:rsid w:val="00381B5C"/>
    <w:rsid w:val="003825D3"/>
    <w:rsid w:val="00386D5D"/>
    <w:rsid w:val="0039205D"/>
    <w:rsid w:val="00397D2A"/>
    <w:rsid w:val="003A0692"/>
    <w:rsid w:val="003A755C"/>
    <w:rsid w:val="003D4E9C"/>
    <w:rsid w:val="003E717B"/>
    <w:rsid w:val="003F5C11"/>
    <w:rsid w:val="00411535"/>
    <w:rsid w:val="00411669"/>
    <w:rsid w:val="00413946"/>
    <w:rsid w:val="00443A23"/>
    <w:rsid w:val="004478D1"/>
    <w:rsid w:val="00460844"/>
    <w:rsid w:val="0047051C"/>
    <w:rsid w:val="00493283"/>
    <w:rsid w:val="004B3287"/>
    <w:rsid w:val="004B52B5"/>
    <w:rsid w:val="004B7F1D"/>
    <w:rsid w:val="004C2AD1"/>
    <w:rsid w:val="004C3054"/>
    <w:rsid w:val="004D3868"/>
    <w:rsid w:val="004D4918"/>
    <w:rsid w:val="004E3FA0"/>
    <w:rsid w:val="00505B0A"/>
    <w:rsid w:val="00513538"/>
    <w:rsid w:val="00514DC7"/>
    <w:rsid w:val="0051510F"/>
    <w:rsid w:val="00527BC9"/>
    <w:rsid w:val="005309A2"/>
    <w:rsid w:val="00532359"/>
    <w:rsid w:val="00533A79"/>
    <w:rsid w:val="00534393"/>
    <w:rsid w:val="0054050E"/>
    <w:rsid w:val="00544867"/>
    <w:rsid w:val="00562F72"/>
    <w:rsid w:val="00576A18"/>
    <w:rsid w:val="0057706B"/>
    <w:rsid w:val="00580763"/>
    <w:rsid w:val="005A193D"/>
    <w:rsid w:val="005A246D"/>
    <w:rsid w:val="005A3B55"/>
    <w:rsid w:val="005C04C4"/>
    <w:rsid w:val="005C652B"/>
    <w:rsid w:val="005D5519"/>
    <w:rsid w:val="005E6797"/>
    <w:rsid w:val="005F05F1"/>
    <w:rsid w:val="005F44CC"/>
    <w:rsid w:val="005F53BB"/>
    <w:rsid w:val="005F586C"/>
    <w:rsid w:val="00600344"/>
    <w:rsid w:val="00602226"/>
    <w:rsid w:val="006030E5"/>
    <w:rsid w:val="0060799A"/>
    <w:rsid w:val="00610C94"/>
    <w:rsid w:val="00614E6C"/>
    <w:rsid w:val="00631FA9"/>
    <w:rsid w:val="006342BD"/>
    <w:rsid w:val="00644C3A"/>
    <w:rsid w:val="00647877"/>
    <w:rsid w:val="00662CB0"/>
    <w:rsid w:val="0067614A"/>
    <w:rsid w:val="006920C6"/>
    <w:rsid w:val="00697EC1"/>
    <w:rsid w:val="006A30D0"/>
    <w:rsid w:val="006A366E"/>
    <w:rsid w:val="006A48D1"/>
    <w:rsid w:val="006D0A34"/>
    <w:rsid w:val="006D1BF7"/>
    <w:rsid w:val="006D53F8"/>
    <w:rsid w:val="006D7A81"/>
    <w:rsid w:val="006E2F4F"/>
    <w:rsid w:val="006F16FF"/>
    <w:rsid w:val="006F231A"/>
    <w:rsid w:val="006F51C7"/>
    <w:rsid w:val="006F79CA"/>
    <w:rsid w:val="007022E4"/>
    <w:rsid w:val="00703E81"/>
    <w:rsid w:val="00716D0C"/>
    <w:rsid w:val="0072098E"/>
    <w:rsid w:val="00724694"/>
    <w:rsid w:val="00724959"/>
    <w:rsid w:val="0072597F"/>
    <w:rsid w:val="00735F3D"/>
    <w:rsid w:val="0074378C"/>
    <w:rsid w:val="00743F40"/>
    <w:rsid w:val="00747929"/>
    <w:rsid w:val="00762F02"/>
    <w:rsid w:val="00785CC6"/>
    <w:rsid w:val="007873A2"/>
    <w:rsid w:val="007A3643"/>
    <w:rsid w:val="007A3846"/>
    <w:rsid w:val="007A751A"/>
    <w:rsid w:val="007C56CD"/>
    <w:rsid w:val="007D0887"/>
    <w:rsid w:val="007D31E9"/>
    <w:rsid w:val="007D4154"/>
    <w:rsid w:val="007D6B29"/>
    <w:rsid w:val="007D7A43"/>
    <w:rsid w:val="007F33F2"/>
    <w:rsid w:val="00800505"/>
    <w:rsid w:val="00804229"/>
    <w:rsid w:val="00806DC6"/>
    <w:rsid w:val="00810814"/>
    <w:rsid w:val="00811D5C"/>
    <w:rsid w:val="0081764C"/>
    <w:rsid w:val="00823BD9"/>
    <w:rsid w:val="00831BD4"/>
    <w:rsid w:val="00832365"/>
    <w:rsid w:val="0083416D"/>
    <w:rsid w:val="00842C5E"/>
    <w:rsid w:val="008431A6"/>
    <w:rsid w:val="00851360"/>
    <w:rsid w:val="008565BA"/>
    <w:rsid w:val="00861FBF"/>
    <w:rsid w:val="008671D7"/>
    <w:rsid w:val="0087511B"/>
    <w:rsid w:val="008916F0"/>
    <w:rsid w:val="008A199A"/>
    <w:rsid w:val="008A772C"/>
    <w:rsid w:val="008B6577"/>
    <w:rsid w:val="008C155E"/>
    <w:rsid w:val="008C2D22"/>
    <w:rsid w:val="008D06C9"/>
    <w:rsid w:val="008D36B7"/>
    <w:rsid w:val="008E22DC"/>
    <w:rsid w:val="008F4C09"/>
    <w:rsid w:val="008F6DB1"/>
    <w:rsid w:val="0090055E"/>
    <w:rsid w:val="00902AB3"/>
    <w:rsid w:val="00904047"/>
    <w:rsid w:val="00910CA1"/>
    <w:rsid w:val="00921A4E"/>
    <w:rsid w:val="00923329"/>
    <w:rsid w:val="009371D1"/>
    <w:rsid w:val="00937419"/>
    <w:rsid w:val="0093746A"/>
    <w:rsid w:val="00944A13"/>
    <w:rsid w:val="00947E24"/>
    <w:rsid w:val="0095711B"/>
    <w:rsid w:val="0097221C"/>
    <w:rsid w:val="009727C6"/>
    <w:rsid w:val="00994288"/>
    <w:rsid w:val="009A1C3D"/>
    <w:rsid w:val="009A2D79"/>
    <w:rsid w:val="009A7733"/>
    <w:rsid w:val="009C5DDE"/>
    <w:rsid w:val="009D7563"/>
    <w:rsid w:val="009E5B7E"/>
    <w:rsid w:val="009F5E87"/>
    <w:rsid w:val="00A00179"/>
    <w:rsid w:val="00A05142"/>
    <w:rsid w:val="00A30DD1"/>
    <w:rsid w:val="00A51F30"/>
    <w:rsid w:val="00A547F9"/>
    <w:rsid w:val="00A6184F"/>
    <w:rsid w:val="00A76284"/>
    <w:rsid w:val="00A85F96"/>
    <w:rsid w:val="00A87370"/>
    <w:rsid w:val="00A91F0D"/>
    <w:rsid w:val="00A96536"/>
    <w:rsid w:val="00AA5D25"/>
    <w:rsid w:val="00AC0CD5"/>
    <w:rsid w:val="00AD3822"/>
    <w:rsid w:val="00AD3EA8"/>
    <w:rsid w:val="00AE4810"/>
    <w:rsid w:val="00AF760D"/>
    <w:rsid w:val="00B1080D"/>
    <w:rsid w:val="00B12264"/>
    <w:rsid w:val="00B159D5"/>
    <w:rsid w:val="00B36DCA"/>
    <w:rsid w:val="00B51784"/>
    <w:rsid w:val="00B76CAF"/>
    <w:rsid w:val="00B77237"/>
    <w:rsid w:val="00B85A79"/>
    <w:rsid w:val="00B92570"/>
    <w:rsid w:val="00BB7D71"/>
    <w:rsid w:val="00BC4624"/>
    <w:rsid w:val="00BD7EEB"/>
    <w:rsid w:val="00BE4BCA"/>
    <w:rsid w:val="00BF28B8"/>
    <w:rsid w:val="00BF2FFE"/>
    <w:rsid w:val="00BF6695"/>
    <w:rsid w:val="00C01A44"/>
    <w:rsid w:val="00C11E5D"/>
    <w:rsid w:val="00C1301D"/>
    <w:rsid w:val="00C21159"/>
    <w:rsid w:val="00C25C1A"/>
    <w:rsid w:val="00C368B7"/>
    <w:rsid w:val="00C409CE"/>
    <w:rsid w:val="00C41686"/>
    <w:rsid w:val="00C52F89"/>
    <w:rsid w:val="00C552BC"/>
    <w:rsid w:val="00C5788D"/>
    <w:rsid w:val="00C97B32"/>
    <w:rsid w:val="00CA0D3F"/>
    <w:rsid w:val="00CA0D9F"/>
    <w:rsid w:val="00CA7C14"/>
    <w:rsid w:val="00CC461A"/>
    <w:rsid w:val="00CD47A3"/>
    <w:rsid w:val="00CD7F7F"/>
    <w:rsid w:val="00CE130C"/>
    <w:rsid w:val="00CE1DBE"/>
    <w:rsid w:val="00CE7C0B"/>
    <w:rsid w:val="00D0169B"/>
    <w:rsid w:val="00D1645C"/>
    <w:rsid w:val="00D16DE5"/>
    <w:rsid w:val="00D21E0C"/>
    <w:rsid w:val="00D225A1"/>
    <w:rsid w:val="00D32A2B"/>
    <w:rsid w:val="00D3310D"/>
    <w:rsid w:val="00D540D7"/>
    <w:rsid w:val="00D55809"/>
    <w:rsid w:val="00D56870"/>
    <w:rsid w:val="00D6683B"/>
    <w:rsid w:val="00D935E0"/>
    <w:rsid w:val="00D947E5"/>
    <w:rsid w:val="00DA2130"/>
    <w:rsid w:val="00DD0E00"/>
    <w:rsid w:val="00DD4058"/>
    <w:rsid w:val="00E043F8"/>
    <w:rsid w:val="00E16D0F"/>
    <w:rsid w:val="00E2248A"/>
    <w:rsid w:val="00E42F24"/>
    <w:rsid w:val="00E437B5"/>
    <w:rsid w:val="00E45853"/>
    <w:rsid w:val="00E47BEC"/>
    <w:rsid w:val="00E55A2A"/>
    <w:rsid w:val="00E80AAF"/>
    <w:rsid w:val="00E821DD"/>
    <w:rsid w:val="00EA20DD"/>
    <w:rsid w:val="00EB03BC"/>
    <w:rsid w:val="00EC6924"/>
    <w:rsid w:val="00ED6CA5"/>
    <w:rsid w:val="00F115F5"/>
    <w:rsid w:val="00F17234"/>
    <w:rsid w:val="00F21696"/>
    <w:rsid w:val="00F27AA6"/>
    <w:rsid w:val="00F32EF7"/>
    <w:rsid w:val="00F37DBB"/>
    <w:rsid w:val="00F41EFE"/>
    <w:rsid w:val="00F50651"/>
    <w:rsid w:val="00F54E97"/>
    <w:rsid w:val="00F6165C"/>
    <w:rsid w:val="00F77E39"/>
    <w:rsid w:val="00F81444"/>
    <w:rsid w:val="00F92421"/>
    <w:rsid w:val="00FA6E3C"/>
    <w:rsid w:val="00FB3490"/>
    <w:rsid w:val="00FB3BB1"/>
    <w:rsid w:val="00FB464E"/>
    <w:rsid w:val="00FE0F79"/>
    <w:rsid w:val="00FE4BB0"/>
    <w:rsid w:val="00FE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9F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002FF5"/>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002FF5"/>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
    <w:semiHidden/>
    <w:unhideWhenUsed/>
    <w:qFormat/>
    <w:rsid w:val="00C416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5DD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A364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33A7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33A7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FF5"/>
    <w:rPr>
      <w:rFonts w:ascii="Cambria" w:hAnsi="Cambria" w:cs="Cambria"/>
      <w:b/>
      <w:bCs/>
      <w:kern w:val="32"/>
      <w:sz w:val="32"/>
      <w:szCs w:val="32"/>
      <w:lang w:val="en-US"/>
    </w:rPr>
  </w:style>
  <w:style w:type="paragraph" w:customStyle="1" w:styleId="Style2">
    <w:name w:val="Style 2"/>
    <w:uiPriority w:val="99"/>
    <w:rsid w:val="00002FF5"/>
    <w:pPr>
      <w:widowControl w:val="0"/>
      <w:autoSpaceDE w:val="0"/>
      <w:autoSpaceDN w:val="0"/>
      <w:adjustRightInd w:val="0"/>
      <w:spacing w:after="0" w:line="240" w:lineRule="auto"/>
      <w:ind w:left="792" w:hanging="504"/>
      <w:jc w:val="both"/>
    </w:pPr>
    <w:rPr>
      <w:rFonts w:ascii="Times New Roman" w:hAnsi="Times New Roman" w:cs="Times New Roman"/>
    </w:rPr>
  </w:style>
  <w:style w:type="paragraph" w:customStyle="1" w:styleId="Style3">
    <w:name w:val="Style 3"/>
    <w:uiPriority w:val="99"/>
    <w:rsid w:val="00002FF5"/>
    <w:pPr>
      <w:widowControl w:val="0"/>
      <w:autoSpaceDE w:val="0"/>
      <w:autoSpaceDN w:val="0"/>
      <w:adjustRightInd w:val="0"/>
      <w:spacing w:after="0" w:line="240" w:lineRule="auto"/>
      <w:ind w:left="72"/>
    </w:pPr>
    <w:rPr>
      <w:rFonts w:ascii="Times New Roman" w:hAnsi="Times New Roman" w:cs="Times New Roman"/>
    </w:rPr>
  </w:style>
  <w:style w:type="paragraph" w:customStyle="1" w:styleId="Style1">
    <w:name w:val="Style 1"/>
    <w:uiPriority w:val="99"/>
    <w:rsid w:val="00002FF5"/>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CharacterStyle1">
    <w:name w:val="Character Style 1"/>
    <w:uiPriority w:val="99"/>
    <w:rsid w:val="00002FF5"/>
    <w:rPr>
      <w:rFonts w:ascii="Times New Roman" w:hAnsi="Times New Roman" w:cs="Times New Roman"/>
      <w:sz w:val="22"/>
      <w:szCs w:val="22"/>
      <w:lang w:val="en-US"/>
    </w:rPr>
  </w:style>
  <w:style w:type="paragraph" w:styleId="Header">
    <w:name w:val="header"/>
    <w:basedOn w:val="Normal"/>
    <w:link w:val="HeaderChar"/>
    <w:rsid w:val="00002FF5"/>
    <w:pPr>
      <w:tabs>
        <w:tab w:val="center" w:pos="4680"/>
        <w:tab w:val="right" w:pos="9360"/>
      </w:tabs>
    </w:pPr>
  </w:style>
  <w:style w:type="character" w:customStyle="1" w:styleId="HeaderChar">
    <w:name w:val="Header Char"/>
    <w:basedOn w:val="DefaultParagraphFont"/>
    <w:link w:val="Header"/>
    <w:rsid w:val="00002FF5"/>
    <w:rPr>
      <w:rFonts w:ascii="Times New Roman" w:hAnsi="Times New Roman" w:cs="Times New Roman"/>
      <w:sz w:val="20"/>
      <w:szCs w:val="20"/>
      <w:lang w:val="en-US"/>
    </w:rPr>
  </w:style>
  <w:style w:type="paragraph" w:styleId="Footer">
    <w:name w:val="footer"/>
    <w:basedOn w:val="Normal"/>
    <w:link w:val="FooterChar"/>
    <w:uiPriority w:val="99"/>
    <w:rsid w:val="00002FF5"/>
    <w:pPr>
      <w:tabs>
        <w:tab w:val="center" w:pos="4680"/>
        <w:tab w:val="right" w:pos="9360"/>
      </w:tabs>
    </w:pPr>
  </w:style>
  <w:style w:type="character" w:customStyle="1" w:styleId="FooterChar">
    <w:name w:val="Footer Char"/>
    <w:basedOn w:val="DefaultParagraphFont"/>
    <w:link w:val="Footer"/>
    <w:uiPriority w:val="99"/>
    <w:rsid w:val="00002FF5"/>
    <w:rPr>
      <w:rFonts w:ascii="Times New Roman" w:hAnsi="Times New Roman" w:cs="Times New Roman"/>
      <w:sz w:val="20"/>
      <w:szCs w:val="20"/>
      <w:lang w:val="en-US"/>
    </w:rPr>
  </w:style>
  <w:style w:type="character" w:customStyle="1" w:styleId="DocID">
    <w:name w:val="DocID"/>
    <w:rsid w:val="00002FF5"/>
    <w:rPr>
      <w:rFonts w:ascii="Times New Roman" w:hAnsi="Times New Roman" w:cs="Times New Roman"/>
      <w:color w:val="000000"/>
      <w:spacing w:val="-8"/>
      <w:sz w:val="16"/>
      <w:szCs w:val="16"/>
      <w:u w:val="none"/>
      <w:lang w:val="en-US"/>
    </w:rPr>
  </w:style>
  <w:style w:type="paragraph" w:customStyle="1" w:styleId="DeltaViewTableHeading">
    <w:name w:val="DeltaView Table Heading"/>
    <w:basedOn w:val="Normal"/>
    <w:uiPriority w:val="99"/>
    <w:rsid w:val="00002FF5"/>
    <w:pPr>
      <w:widowControl/>
      <w:spacing w:after="120"/>
    </w:pPr>
    <w:rPr>
      <w:rFonts w:ascii="Arial" w:hAnsi="Arial" w:cs="Arial"/>
      <w:b/>
      <w:bCs/>
      <w:sz w:val="24"/>
      <w:szCs w:val="24"/>
    </w:rPr>
  </w:style>
  <w:style w:type="paragraph" w:customStyle="1" w:styleId="DeltaViewTableBody">
    <w:name w:val="DeltaView Table Body"/>
    <w:basedOn w:val="Normal"/>
    <w:uiPriority w:val="99"/>
    <w:rsid w:val="00002FF5"/>
    <w:pPr>
      <w:widowControl/>
    </w:pPr>
    <w:rPr>
      <w:rFonts w:ascii="Arial" w:hAnsi="Arial" w:cs="Arial"/>
      <w:sz w:val="24"/>
      <w:szCs w:val="24"/>
    </w:rPr>
  </w:style>
  <w:style w:type="paragraph" w:customStyle="1" w:styleId="DeltaViewAnnounce">
    <w:name w:val="DeltaView Announce"/>
    <w:uiPriority w:val="99"/>
    <w:rsid w:val="00002FF5"/>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styleId="CommentReference">
    <w:name w:val="annotation reference"/>
    <w:basedOn w:val="DefaultParagraphFont"/>
    <w:uiPriority w:val="99"/>
    <w:rsid w:val="00002FF5"/>
    <w:rPr>
      <w:sz w:val="16"/>
      <w:szCs w:val="16"/>
    </w:rPr>
  </w:style>
  <w:style w:type="paragraph" w:styleId="BodyText">
    <w:name w:val="Body Text"/>
    <w:basedOn w:val="Normal"/>
    <w:next w:val="Header"/>
    <w:link w:val="BodyTextChar"/>
    <w:uiPriority w:val="99"/>
    <w:rsid w:val="00002FF5"/>
    <w:pPr>
      <w:widowControl/>
    </w:pPr>
    <w:rPr>
      <w:rFonts w:ascii="Calibri" w:hAnsi="Calibri" w:cstheme="minorBidi"/>
      <w:sz w:val="18"/>
      <w:szCs w:val="18"/>
    </w:rPr>
  </w:style>
  <w:style w:type="character" w:customStyle="1" w:styleId="BodyTextChar">
    <w:name w:val="Body Text Char"/>
    <w:basedOn w:val="DefaultParagraphFont"/>
    <w:link w:val="BodyText"/>
    <w:uiPriority w:val="99"/>
    <w:semiHidden/>
    <w:rsid w:val="00002FF5"/>
    <w:rPr>
      <w:rFonts w:ascii="Times New Roman" w:hAnsi="Times New Roman" w:cs="Times New Roman"/>
      <w:sz w:val="20"/>
      <w:szCs w:val="20"/>
    </w:rPr>
  </w:style>
  <w:style w:type="character" w:customStyle="1" w:styleId="DeltaViewInsertion">
    <w:name w:val="DeltaView Insertion"/>
    <w:rsid w:val="00002FF5"/>
    <w:rPr>
      <w:color w:val="0000FF"/>
      <w:u w:val="double"/>
    </w:rPr>
  </w:style>
  <w:style w:type="character" w:customStyle="1" w:styleId="DeltaViewDeletion">
    <w:name w:val="DeltaView Deletion"/>
    <w:uiPriority w:val="99"/>
    <w:rsid w:val="00002FF5"/>
    <w:rPr>
      <w:strike/>
      <w:color w:val="FF0000"/>
    </w:rPr>
  </w:style>
  <w:style w:type="character" w:customStyle="1" w:styleId="DeltaViewMoveSource">
    <w:name w:val="DeltaView Move Source"/>
    <w:uiPriority w:val="99"/>
    <w:rsid w:val="00002FF5"/>
    <w:rPr>
      <w:strike/>
      <w:color w:val="00C000"/>
    </w:rPr>
  </w:style>
  <w:style w:type="character" w:customStyle="1" w:styleId="DeltaViewMoveDestination">
    <w:name w:val="DeltaView Move Destination"/>
    <w:uiPriority w:val="99"/>
    <w:rsid w:val="00002FF5"/>
    <w:rPr>
      <w:color w:val="00C000"/>
      <w:u w:val="double"/>
    </w:rPr>
  </w:style>
  <w:style w:type="paragraph" w:styleId="CommentText">
    <w:name w:val="annotation text"/>
    <w:basedOn w:val="Normal"/>
    <w:link w:val="CommentTextChar"/>
    <w:uiPriority w:val="99"/>
    <w:rsid w:val="00002FF5"/>
    <w:pPr>
      <w:widowControl/>
    </w:pPr>
    <w:rPr>
      <w:rFonts w:ascii="Calibri" w:hAnsi="Calibri" w:cstheme="minorBidi"/>
    </w:rPr>
  </w:style>
  <w:style w:type="character" w:customStyle="1" w:styleId="CommentTextChar">
    <w:name w:val="Comment Text Char"/>
    <w:basedOn w:val="DefaultParagraphFont"/>
    <w:link w:val="CommentText"/>
    <w:uiPriority w:val="99"/>
    <w:semiHidden/>
    <w:rsid w:val="00002FF5"/>
    <w:rPr>
      <w:rFonts w:ascii="Times New Roman" w:hAnsi="Times New Roman" w:cs="Times New Roman"/>
      <w:sz w:val="20"/>
      <w:szCs w:val="20"/>
    </w:rPr>
  </w:style>
  <w:style w:type="character" w:customStyle="1" w:styleId="DeltaViewChangeNumber">
    <w:name w:val="DeltaView Change Number"/>
    <w:uiPriority w:val="99"/>
    <w:rsid w:val="00002FF5"/>
    <w:rPr>
      <w:color w:val="000000"/>
      <w:vertAlign w:val="superscript"/>
    </w:rPr>
  </w:style>
  <w:style w:type="character" w:customStyle="1" w:styleId="DeltaViewDelimiter">
    <w:name w:val="DeltaView Delimiter"/>
    <w:uiPriority w:val="99"/>
    <w:rsid w:val="00002FF5"/>
  </w:style>
  <w:style w:type="paragraph" w:styleId="DocumentMap">
    <w:name w:val="Document Map"/>
    <w:basedOn w:val="Normal"/>
    <w:link w:val="DocumentMapChar"/>
    <w:uiPriority w:val="99"/>
    <w:rsid w:val="00002FF5"/>
    <w:pPr>
      <w:widowControl/>
      <w:shd w:val="clear" w:color="auto" w:fill="000080"/>
    </w:pPr>
    <w:rPr>
      <w:rFonts w:ascii="Tahoma" w:hAnsi="Tahoma" w:cs="Tahoma"/>
      <w:sz w:val="24"/>
      <w:szCs w:val="24"/>
    </w:rPr>
  </w:style>
  <w:style w:type="character" w:customStyle="1" w:styleId="DocumentMapChar">
    <w:name w:val="Document Map Char"/>
    <w:basedOn w:val="DefaultParagraphFont"/>
    <w:link w:val="DocumentMap"/>
    <w:uiPriority w:val="99"/>
    <w:semiHidden/>
    <w:rsid w:val="00002FF5"/>
    <w:rPr>
      <w:rFonts w:ascii="Tahoma" w:hAnsi="Tahoma" w:cs="Tahoma"/>
      <w:sz w:val="16"/>
      <w:szCs w:val="16"/>
    </w:rPr>
  </w:style>
  <w:style w:type="character" w:customStyle="1" w:styleId="DeltaViewFormatChange">
    <w:name w:val="DeltaView Format Change"/>
    <w:uiPriority w:val="99"/>
    <w:rsid w:val="00002FF5"/>
    <w:rPr>
      <w:color w:val="000000"/>
    </w:rPr>
  </w:style>
  <w:style w:type="character" w:customStyle="1" w:styleId="DeltaViewMovedDeletion">
    <w:name w:val="DeltaView Moved Deletion"/>
    <w:uiPriority w:val="99"/>
    <w:rsid w:val="00002FF5"/>
    <w:rPr>
      <w:strike/>
      <w:color w:val="C08080"/>
    </w:rPr>
  </w:style>
  <w:style w:type="character" w:customStyle="1" w:styleId="DeltaViewComment">
    <w:name w:val="DeltaView Comment"/>
    <w:basedOn w:val="DefaultParagraphFont"/>
    <w:uiPriority w:val="99"/>
    <w:rsid w:val="00002FF5"/>
    <w:rPr>
      <w:color w:val="000000"/>
    </w:rPr>
  </w:style>
  <w:style w:type="character" w:customStyle="1" w:styleId="DeltaViewStyleChangeText">
    <w:name w:val="DeltaView Style Change Text"/>
    <w:uiPriority w:val="99"/>
    <w:rsid w:val="00002FF5"/>
    <w:rPr>
      <w:color w:val="000000"/>
      <w:u w:val="double"/>
    </w:rPr>
  </w:style>
  <w:style w:type="character" w:customStyle="1" w:styleId="DeltaViewStyleChangeLabel">
    <w:name w:val="DeltaView Style Change Label"/>
    <w:uiPriority w:val="99"/>
    <w:rsid w:val="00002FF5"/>
    <w:rPr>
      <w:color w:val="000000"/>
    </w:rPr>
  </w:style>
  <w:style w:type="character" w:customStyle="1" w:styleId="DeltaViewInsertedComment">
    <w:name w:val="DeltaView Inserted Comment"/>
    <w:basedOn w:val="DeltaViewComment"/>
    <w:uiPriority w:val="99"/>
    <w:rsid w:val="00002FF5"/>
    <w:rPr>
      <w:color w:val="0000FF"/>
      <w:u w:val="double"/>
    </w:rPr>
  </w:style>
  <w:style w:type="character" w:customStyle="1" w:styleId="DeltaViewDeletedComment">
    <w:name w:val="DeltaView Deleted Comment"/>
    <w:basedOn w:val="DeltaViewComment"/>
    <w:uiPriority w:val="99"/>
    <w:rsid w:val="00002FF5"/>
    <w:rPr>
      <w:strike/>
      <w:color w:val="FF0000"/>
    </w:rPr>
  </w:style>
  <w:style w:type="paragraph" w:styleId="ListParagraph">
    <w:name w:val="List Paragraph"/>
    <w:basedOn w:val="Normal"/>
    <w:uiPriority w:val="34"/>
    <w:qFormat/>
    <w:rsid w:val="00AD3EA8"/>
    <w:pPr>
      <w:ind w:left="720"/>
      <w:contextualSpacing/>
    </w:pPr>
  </w:style>
  <w:style w:type="paragraph" w:styleId="BalloonText">
    <w:name w:val="Balloon Text"/>
    <w:basedOn w:val="Normal"/>
    <w:link w:val="BalloonTextChar"/>
    <w:uiPriority w:val="99"/>
    <w:semiHidden/>
    <w:unhideWhenUsed/>
    <w:rsid w:val="00787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3A2"/>
    <w:rPr>
      <w:rFonts w:ascii="Segoe UI" w:hAnsi="Segoe UI" w:cs="Segoe UI"/>
      <w:sz w:val="18"/>
      <w:szCs w:val="18"/>
    </w:rPr>
  </w:style>
  <w:style w:type="paragraph" w:styleId="BodyText3">
    <w:name w:val="Body Text 3"/>
    <w:basedOn w:val="Normal"/>
    <w:link w:val="BodyText3Char"/>
    <w:uiPriority w:val="99"/>
    <w:semiHidden/>
    <w:unhideWhenUsed/>
    <w:rsid w:val="00631FA9"/>
    <w:pPr>
      <w:spacing w:after="120"/>
    </w:pPr>
    <w:rPr>
      <w:sz w:val="16"/>
      <w:szCs w:val="16"/>
    </w:rPr>
  </w:style>
  <w:style w:type="character" w:customStyle="1" w:styleId="BodyText3Char">
    <w:name w:val="Body Text 3 Char"/>
    <w:basedOn w:val="DefaultParagraphFont"/>
    <w:link w:val="BodyText3"/>
    <w:uiPriority w:val="99"/>
    <w:semiHidden/>
    <w:rsid w:val="00631FA9"/>
    <w:rPr>
      <w:rFonts w:ascii="Times New Roman" w:hAnsi="Times New Roman" w:cs="Times New Roman"/>
      <w:sz w:val="16"/>
      <w:szCs w:val="16"/>
    </w:rPr>
  </w:style>
  <w:style w:type="character" w:customStyle="1" w:styleId="Heading3Char">
    <w:name w:val="Heading 3 Char"/>
    <w:basedOn w:val="DefaultParagraphFont"/>
    <w:link w:val="Heading3"/>
    <w:uiPriority w:val="9"/>
    <w:semiHidden/>
    <w:rsid w:val="009C5DD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A3643"/>
    <w:rPr>
      <w:rFonts w:asciiTheme="majorHAnsi" w:eastAsiaTheme="majorEastAsia" w:hAnsiTheme="majorHAnsi" w:cstheme="majorBidi"/>
      <w:i/>
      <w:iCs/>
      <w:color w:val="365F91" w:themeColor="accent1" w:themeShade="BF"/>
      <w:sz w:val="20"/>
      <w:szCs w:val="20"/>
    </w:rPr>
  </w:style>
  <w:style w:type="paragraph" w:styleId="BodyText2">
    <w:name w:val="Body Text 2"/>
    <w:basedOn w:val="Normal"/>
    <w:link w:val="BodyText2Char"/>
    <w:uiPriority w:val="99"/>
    <w:semiHidden/>
    <w:unhideWhenUsed/>
    <w:rsid w:val="007A3643"/>
    <w:pPr>
      <w:spacing w:after="120" w:line="480" w:lineRule="auto"/>
    </w:pPr>
  </w:style>
  <w:style w:type="character" w:customStyle="1" w:styleId="BodyText2Char">
    <w:name w:val="Body Text 2 Char"/>
    <w:basedOn w:val="DefaultParagraphFont"/>
    <w:link w:val="BodyText2"/>
    <w:uiPriority w:val="99"/>
    <w:semiHidden/>
    <w:rsid w:val="007A3643"/>
    <w:rPr>
      <w:rFonts w:ascii="Times New Roman" w:hAnsi="Times New Roman" w:cs="Times New Roman"/>
      <w:sz w:val="20"/>
      <w:szCs w:val="20"/>
    </w:rPr>
  </w:style>
  <w:style w:type="paragraph" w:styleId="BodyTextIndent">
    <w:name w:val="Body Text Indent"/>
    <w:basedOn w:val="Normal"/>
    <w:link w:val="BodyTextIndentChar"/>
    <w:uiPriority w:val="99"/>
    <w:semiHidden/>
    <w:unhideWhenUsed/>
    <w:rsid w:val="00B159D5"/>
    <w:pPr>
      <w:spacing w:after="120"/>
      <w:ind w:left="360"/>
    </w:pPr>
  </w:style>
  <w:style w:type="character" w:customStyle="1" w:styleId="BodyTextIndentChar">
    <w:name w:val="Body Text Indent Char"/>
    <w:basedOn w:val="DefaultParagraphFont"/>
    <w:link w:val="BodyTextIndent"/>
    <w:uiPriority w:val="99"/>
    <w:semiHidden/>
    <w:rsid w:val="00B159D5"/>
    <w:rPr>
      <w:rFonts w:ascii="Times New Roman" w:hAnsi="Times New Roman" w:cs="Times New Roman"/>
      <w:sz w:val="20"/>
      <w:szCs w:val="20"/>
    </w:rPr>
  </w:style>
  <w:style w:type="paragraph" w:styleId="NoSpacing">
    <w:name w:val="No Spacing"/>
    <w:uiPriority w:val="1"/>
    <w:qFormat/>
    <w:rsid w:val="006A366E"/>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C41686"/>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E043F8"/>
    <w:pPr>
      <w:spacing w:after="120" w:line="480" w:lineRule="auto"/>
      <w:ind w:left="360"/>
    </w:pPr>
  </w:style>
  <w:style w:type="character" w:customStyle="1" w:styleId="BodyTextIndent2Char">
    <w:name w:val="Body Text Indent 2 Char"/>
    <w:basedOn w:val="DefaultParagraphFont"/>
    <w:link w:val="BodyTextIndent2"/>
    <w:uiPriority w:val="99"/>
    <w:semiHidden/>
    <w:rsid w:val="00E043F8"/>
    <w:rPr>
      <w:rFonts w:ascii="Times New Roman" w:hAnsi="Times New Roman" w:cs="Times New Roman"/>
      <w:sz w:val="20"/>
      <w:szCs w:val="20"/>
    </w:rPr>
  </w:style>
  <w:style w:type="character" w:styleId="Hyperlink">
    <w:name w:val="Hyperlink"/>
    <w:basedOn w:val="DefaultParagraphFont"/>
    <w:uiPriority w:val="99"/>
    <w:rsid w:val="00E043F8"/>
    <w:rPr>
      <w:color w:val="0000FF"/>
      <w:u w:val="single"/>
    </w:rPr>
  </w:style>
  <w:style w:type="paragraph" w:styleId="PlainText">
    <w:name w:val="Plain Text"/>
    <w:basedOn w:val="Normal"/>
    <w:link w:val="PlainTextChar"/>
    <w:rsid w:val="00B1080D"/>
    <w:pPr>
      <w:widowControl/>
      <w:autoSpaceDE/>
      <w:autoSpaceDN/>
      <w:adjustRightInd/>
    </w:pPr>
    <w:rPr>
      <w:rFonts w:ascii="Courier New" w:eastAsia="Times New Roman" w:hAnsi="Courier New" w:cs="Courier New"/>
    </w:rPr>
  </w:style>
  <w:style w:type="character" w:customStyle="1" w:styleId="PlainTextChar">
    <w:name w:val="Plain Text Char"/>
    <w:basedOn w:val="DefaultParagraphFont"/>
    <w:link w:val="PlainText"/>
    <w:rsid w:val="00B1080D"/>
    <w:rPr>
      <w:rFonts w:ascii="Courier New" w:eastAsia="Times New Roman" w:hAnsi="Courier New" w:cs="Courier New"/>
      <w:sz w:val="20"/>
      <w:szCs w:val="20"/>
    </w:rPr>
  </w:style>
  <w:style w:type="paragraph" w:styleId="BodyTextIndent3">
    <w:name w:val="Body Text Indent 3"/>
    <w:basedOn w:val="Normal"/>
    <w:link w:val="BodyTextIndent3Char"/>
    <w:uiPriority w:val="99"/>
    <w:semiHidden/>
    <w:unhideWhenUsed/>
    <w:rsid w:val="009A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7733"/>
    <w:rPr>
      <w:rFonts w:ascii="Times New Roman" w:hAnsi="Times New Roman" w:cs="Times New Roman"/>
      <w:sz w:val="16"/>
      <w:szCs w:val="16"/>
    </w:rPr>
  </w:style>
  <w:style w:type="character" w:customStyle="1" w:styleId="apple-converted-space">
    <w:name w:val="apple-converted-space"/>
    <w:basedOn w:val="DefaultParagraphFont"/>
    <w:rsid w:val="000339E0"/>
  </w:style>
  <w:style w:type="character" w:customStyle="1" w:styleId="Heading6Char">
    <w:name w:val="Heading 6 Char"/>
    <w:basedOn w:val="DefaultParagraphFont"/>
    <w:link w:val="Heading6"/>
    <w:uiPriority w:val="9"/>
    <w:semiHidden/>
    <w:rsid w:val="00533A79"/>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533A79"/>
    <w:rPr>
      <w:rFonts w:asciiTheme="majorHAnsi" w:eastAsiaTheme="majorEastAsia" w:hAnsiTheme="majorHAnsi" w:cstheme="majorBidi"/>
      <w:i/>
      <w:iCs/>
      <w:color w:val="404040" w:themeColor="text1" w:themeTint="BF"/>
      <w:sz w:val="20"/>
      <w:szCs w:val="20"/>
    </w:rPr>
  </w:style>
  <w:style w:type="paragraph" w:customStyle="1" w:styleId="bodytext0">
    <w:name w:val="bodytext"/>
    <w:basedOn w:val="Normal"/>
    <w:rsid w:val="00A6184F"/>
    <w:pPr>
      <w:widowControl/>
      <w:autoSpaceDE/>
      <w:autoSpaceDN/>
      <w:adjustRightInd/>
      <w:spacing w:before="100" w:beforeAutospacing="1" w:after="100" w:afterAutospacing="1"/>
    </w:pPr>
    <w:rPr>
      <w:rFonts w:eastAsia="Times New Roman"/>
      <w:sz w:val="24"/>
      <w:szCs w:val="24"/>
    </w:rPr>
  </w:style>
  <w:style w:type="paragraph" w:customStyle="1" w:styleId="1indent">
    <w:name w:val="1indent"/>
    <w:basedOn w:val="Normal"/>
    <w:rsid w:val="00A6184F"/>
    <w:pPr>
      <w:widowControl/>
      <w:autoSpaceDE/>
      <w:autoSpaceDN/>
      <w:adjustRightInd/>
      <w:spacing w:before="100" w:beforeAutospacing="1" w:after="100" w:afterAutospacing="1"/>
    </w:pPr>
    <w:rPr>
      <w:rFonts w:eastAsia="Times New Roman"/>
      <w:sz w:val="24"/>
      <w:szCs w:val="24"/>
    </w:rPr>
  </w:style>
  <w:style w:type="paragraph" w:customStyle="1" w:styleId="2indent">
    <w:name w:val="2indent"/>
    <w:basedOn w:val="Normal"/>
    <w:rsid w:val="00A6184F"/>
    <w:pPr>
      <w:widowControl/>
      <w:autoSpaceDE/>
      <w:autoSpaceDN/>
      <w:adjustRightInd/>
      <w:spacing w:before="100" w:beforeAutospacing="1" w:after="100" w:afterAutospacing="1"/>
    </w:pPr>
    <w:rPr>
      <w:rFonts w:eastAsia="Times New Roman"/>
      <w:sz w:val="24"/>
      <w:szCs w:val="24"/>
    </w:rPr>
  </w:style>
  <w:style w:type="paragraph" w:customStyle="1" w:styleId="3indent">
    <w:name w:val="3indent"/>
    <w:basedOn w:val="Normal"/>
    <w:rsid w:val="00A6184F"/>
    <w:pPr>
      <w:widowControl/>
      <w:autoSpaceDE/>
      <w:autoSpaceDN/>
      <w:adjustRightInd/>
      <w:spacing w:before="100" w:beforeAutospacing="1" w:after="100" w:afterAutospacing="1"/>
    </w:pPr>
    <w:rPr>
      <w:rFonts w:eastAsia="Times New Roman"/>
      <w:sz w:val="24"/>
      <w:szCs w:val="24"/>
    </w:rPr>
  </w:style>
  <w:style w:type="paragraph" w:customStyle="1" w:styleId="crossrefs">
    <w:name w:val="crossrefs"/>
    <w:basedOn w:val="Normal"/>
    <w:rsid w:val="00A6184F"/>
    <w:pPr>
      <w:widowControl/>
      <w:autoSpaceDE/>
      <w:autoSpaceDN/>
      <w:adjustRightInd/>
      <w:spacing w:before="100" w:beforeAutospacing="1" w:after="100" w:afterAutospacing="1"/>
    </w:pPr>
    <w:rPr>
      <w:rFonts w:eastAsia="Times New Roman"/>
      <w:sz w:val="24"/>
      <w:szCs w:val="24"/>
    </w:rPr>
  </w:style>
  <w:style w:type="paragraph" w:customStyle="1" w:styleId="legalrefs">
    <w:name w:val="legalrefs"/>
    <w:basedOn w:val="Normal"/>
    <w:rsid w:val="00A6184F"/>
    <w:pPr>
      <w:widowControl/>
      <w:autoSpaceDE/>
      <w:autoSpaceDN/>
      <w:adjustRightInd/>
      <w:spacing w:before="100" w:beforeAutospacing="1" w:after="100" w:afterAutospacing="1"/>
    </w:pPr>
    <w:rPr>
      <w:rFonts w:eastAsia="Times New Roman"/>
      <w:sz w:val="24"/>
      <w:szCs w:val="24"/>
    </w:rPr>
  </w:style>
  <w:style w:type="paragraph" w:customStyle="1" w:styleId="legalrefs-indent">
    <w:name w:val="legalrefs-indent"/>
    <w:basedOn w:val="Normal"/>
    <w:rsid w:val="00A6184F"/>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79636">
      <w:bodyDiv w:val="1"/>
      <w:marLeft w:val="0"/>
      <w:marRight w:val="0"/>
      <w:marTop w:val="0"/>
      <w:marBottom w:val="0"/>
      <w:divBdr>
        <w:top w:val="none" w:sz="0" w:space="0" w:color="auto"/>
        <w:left w:val="none" w:sz="0" w:space="0" w:color="auto"/>
        <w:bottom w:val="none" w:sz="0" w:space="0" w:color="auto"/>
        <w:right w:val="none" w:sz="0" w:space="0" w:color="auto"/>
      </w:divBdr>
    </w:div>
    <w:div w:id="188178972">
      <w:bodyDiv w:val="1"/>
      <w:marLeft w:val="0"/>
      <w:marRight w:val="0"/>
      <w:marTop w:val="0"/>
      <w:marBottom w:val="0"/>
      <w:divBdr>
        <w:top w:val="none" w:sz="0" w:space="0" w:color="auto"/>
        <w:left w:val="none" w:sz="0" w:space="0" w:color="auto"/>
        <w:bottom w:val="none" w:sz="0" w:space="0" w:color="auto"/>
        <w:right w:val="none" w:sz="0" w:space="0" w:color="auto"/>
      </w:divBdr>
    </w:div>
    <w:div w:id="242376214">
      <w:bodyDiv w:val="1"/>
      <w:marLeft w:val="0"/>
      <w:marRight w:val="0"/>
      <w:marTop w:val="0"/>
      <w:marBottom w:val="0"/>
      <w:divBdr>
        <w:top w:val="none" w:sz="0" w:space="0" w:color="auto"/>
        <w:left w:val="none" w:sz="0" w:space="0" w:color="auto"/>
        <w:bottom w:val="none" w:sz="0" w:space="0" w:color="auto"/>
        <w:right w:val="none" w:sz="0" w:space="0" w:color="auto"/>
      </w:divBdr>
    </w:div>
    <w:div w:id="388580538">
      <w:bodyDiv w:val="1"/>
      <w:marLeft w:val="0"/>
      <w:marRight w:val="0"/>
      <w:marTop w:val="0"/>
      <w:marBottom w:val="0"/>
      <w:divBdr>
        <w:top w:val="none" w:sz="0" w:space="0" w:color="auto"/>
        <w:left w:val="none" w:sz="0" w:space="0" w:color="auto"/>
        <w:bottom w:val="none" w:sz="0" w:space="0" w:color="auto"/>
        <w:right w:val="none" w:sz="0" w:space="0" w:color="auto"/>
      </w:divBdr>
    </w:div>
    <w:div w:id="456342608">
      <w:bodyDiv w:val="1"/>
      <w:marLeft w:val="0"/>
      <w:marRight w:val="0"/>
      <w:marTop w:val="0"/>
      <w:marBottom w:val="0"/>
      <w:divBdr>
        <w:top w:val="none" w:sz="0" w:space="0" w:color="auto"/>
        <w:left w:val="none" w:sz="0" w:space="0" w:color="auto"/>
        <w:bottom w:val="none" w:sz="0" w:space="0" w:color="auto"/>
        <w:right w:val="none" w:sz="0" w:space="0" w:color="auto"/>
      </w:divBdr>
    </w:div>
    <w:div w:id="494079179">
      <w:bodyDiv w:val="1"/>
      <w:marLeft w:val="0"/>
      <w:marRight w:val="0"/>
      <w:marTop w:val="0"/>
      <w:marBottom w:val="0"/>
      <w:divBdr>
        <w:top w:val="none" w:sz="0" w:space="0" w:color="auto"/>
        <w:left w:val="none" w:sz="0" w:space="0" w:color="auto"/>
        <w:bottom w:val="none" w:sz="0" w:space="0" w:color="auto"/>
        <w:right w:val="none" w:sz="0" w:space="0" w:color="auto"/>
      </w:divBdr>
    </w:div>
    <w:div w:id="601230275">
      <w:bodyDiv w:val="1"/>
      <w:marLeft w:val="0"/>
      <w:marRight w:val="0"/>
      <w:marTop w:val="0"/>
      <w:marBottom w:val="0"/>
      <w:divBdr>
        <w:top w:val="none" w:sz="0" w:space="0" w:color="auto"/>
        <w:left w:val="none" w:sz="0" w:space="0" w:color="auto"/>
        <w:bottom w:val="none" w:sz="0" w:space="0" w:color="auto"/>
        <w:right w:val="none" w:sz="0" w:space="0" w:color="auto"/>
      </w:divBdr>
    </w:div>
    <w:div w:id="607203526">
      <w:bodyDiv w:val="1"/>
      <w:marLeft w:val="0"/>
      <w:marRight w:val="0"/>
      <w:marTop w:val="0"/>
      <w:marBottom w:val="0"/>
      <w:divBdr>
        <w:top w:val="none" w:sz="0" w:space="0" w:color="auto"/>
        <w:left w:val="none" w:sz="0" w:space="0" w:color="auto"/>
        <w:bottom w:val="none" w:sz="0" w:space="0" w:color="auto"/>
        <w:right w:val="none" w:sz="0" w:space="0" w:color="auto"/>
      </w:divBdr>
    </w:div>
    <w:div w:id="627321995">
      <w:bodyDiv w:val="1"/>
      <w:marLeft w:val="0"/>
      <w:marRight w:val="0"/>
      <w:marTop w:val="0"/>
      <w:marBottom w:val="0"/>
      <w:divBdr>
        <w:top w:val="none" w:sz="0" w:space="0" w:color="auto"/>
        <w:left w:val="none" w:sz="0" w:space="0" w:color="auto"/>
        <w:bottom w:val="none" w:sz="0" w:space="0" w:color="auto"/>
        <w:right w:val="none" w:sz="0" w:space="0" w:color="auto"/>
      </w:divBdr>
    </w:div>
    <w:div w:id="631518811">
      <w:bodyDiv w:val="1"/>
      <w:marLeft w:val="0"/>
      <w:marRight w:val="0"/>
      <w:marTop w:val="0"/>
      <w:marBottom w:val="0"/>
      <w:divBdr>
        <w:top w:val="none" w:sz="0" w:space="0" w:color="auto"/>
        <w:left w:val="none" w:sz="0" w:space="0" w:color="auto"/>
        <w:bottom w:val="none" w:sz="0" w:space="0" w:color="auto"/>
        <w:right w:val="none" w:sz="0" w:space="0" w:color="auto"/>
      </w:divBdr>
    </w:div>
    <w:div w:id="695814169">
      <w:bodyDiv w:val="1"/>
      <w:marLeft w:val="0"/>
      <w:marRight w:val="0"/>
      <w:marTop w:val="0"/>
      <w:marBottom w:val="0"/>
      <w:divBdr>
        <w:top w:val="none" w:sz="0" w:space="0" w:color="auto"/>
        <w:left w:val="none" w:sz="0" w:space="0" w:color="auto"/>
        <w:bottom w:val="none" w:sz="0" w:space="0" w:color="auto"/>
        <w:right w:val="none" w:sz="0" w:space="0" w:color="auto"/>
      </w:divBdr>
    </w:div>
    <w:div w:id="749893449">
      <w:bodyDiv w:val="1"/>
      <w:marLeft w:val="0"/>
      <w:marRight w:val="0"/>
      <w:marTop w:val="0"/>
      <w:marBottom w:val="0"/>
      <w:divBdr>
        <w:top w:val="none" w:sz="0" w:space="0" w:color="auto"/>
        <w:left w:val="none" w:sz="0" w:space="0" w:color="auto"/>
        <w:bottom w:val="none" w:sz="0" w:space="0" w:color="auto"/>
        <w:right w:val="none" w:sz="0" w:space="0" w:color="auto"/>
      </w:divBdr>
    </w:div>
    <w:div w:id="759446577">
      <w:bodyDiv w:val="1"/>
      <w:marLeft w:val="0"/>
      <w:marRight w:val="0"/>
      <w:marTop w:val="0"/>
      <w:marBottom w:val="0"/>
      <w:divBdr>
        <w:top w:val="none" w:sz="0" w:space="0" w:color="auto"/>
        <w:left w:val="none" w:sz="0" w:space="0" w:color="auto"/>
        <w:bottom w:val="none" w:sz="0" w:space="0" w:color="auto"/>
        <w:right w:val="none" w:sz="0" w:space="0" w:color="auto"/>
      </w:divBdr>
    </w:div>
    <w:div w:id="882138281">
      <w:bodyDiv w:val="1"/>
      <w:marLeft w:val="0"/>
      <w:marRight w:val="0"/>
      <w:marTop w:val="0"/>
      <w:marBottom w:val="0"/>
      <w:divBdr>
        <w:top w:val="none" w:sz="0" w:space="0" w:color="auto"/>
        <w:left w:val="none" w:sz="0" w:space="0" w:color="auto"/>
        <w:bottom w:val="none" w:sz="0" w:space="0" w:color="auto"/>
        <w:right w:val="none" w:sz="0" w:space="0" w:color="auto"/>
      </w:divBdr>
    </w:div>
    <w:div w:id="966476043">
      <w:bodyDiv w:val="1"/>
      <w:marLeft w:val="0"/>
      <w:marRight w:val="0"/>
      <w:marTop w:val="0"/>
      <w:marBottom w:val="0"/>
      <w:divBdr>
        <w:top w:val="none" w:sz="0" w:space="0" w:color="auto"/>
        <w:left w:val="none" w:sz="0" w:space="0" w:color="auto"/>
        <w:bottom w:val="none" w:sz="0" w:space="0" w:color="auto"/>
        <w:right w:val="none" w:sz="0" w:space="0" w:color="auto"/>
      </w:divBdr>
    </w:div>
    <w:div w:id="1023366246">
      <w:bodyDiv w:val="1"/>
      <w:marLeft w:val="0"/>
      <w:marRight w:val="0"/>
      <w:marTop w:val="0"/>
      <w:marBottom w:val="0"/>
      <w:divBdr>
        <w:top w:val="none" w:sz="0" w:space="0" w:color="auto"/>
        <w:left w:val="none" w:sz="0" w:space="0" w:color="auto"/>
        <w:bottom w:val="none" w:sz="0" w:space="0" w:color="auto"/>
        <w:right w:val="none" w:sz="0" w:space="0" w:color="auto"/>
      </w:divBdr>
    </w:div>
    <w:div w:id="1037046685">
      <w:bodyDiv w:val="1"/>
      <w:marLeft w:val="0"/>
      <w:marRight w:val="0"/>
      <w:marTop w:val="0"/>
      <w:marBottom w:val="0"/>
      <w:divBdr>
        <w:top w:val="none" w:sz="0" w:space="0" w:color="auto"/>
        <w:left w:val="none" w:sz="0" w:space="0" w:color="auto"/>
        <w:bottom w:val="none" w:sz="0" w:space="0" w:color="auto"/>
        <w:right w:val="none" w:sz="0" w:space="0" w:color="auto"/>
      </w:divBdr>
    </w:div>
    <w:div w:id="1134568418">
      <w:bodyDiv w:val="1"/>
      <w:marLeft w:val="0"/>
      <w:marRight w:val="0"/>
      <w:marTop w:val="0"/>
      <w:marBottom w:val="0"/>
      <w:divBdr>
        <w:top w:val="none" w:sz="0" w:space="0" w:color="auto"/>
        <w:left w:val="none" w:sz="0" w:space="0" w:color="auto"/>
        <w:bottom w:val="none" w:sz="0" w:space="0" w:color="auto"/>
        <w:right w:val="none" w:sz="0" w:space="0" w:color="auto"/>
      </w:divBdr>
    </w:div>
    <w:div w:id="1150946302">
      <w:bodyDiv w:val="1"/>
      <w:marLeft w:val="0"/>
      <w:marRight w:val="0"/>
      <w:marTop w:val="0"/>
      <w:marBottom w:val="0"/>
      <w:divBdr>
        <w:top w:val="none" w:sz="0" w:space="0" w:color="auto"/>
        <w:left w:val="none" w:sz="0" w:space="0" w:color="auto"/>
        <w:bottom w:val="none" w:sz="0" w:space="0" w:color="auto"/>
        <w:right w:val="none" w:sz="0" w:space="0" w:color="auto"/>
      </w:divBdr>
    </w:div>
    <w:div w:id="1174150758">
      <w:bodyDiv w:val="1"/>
      <w:marLeft w:val="0"/>
      <w:marRight w:val="0"/>
      <w:marTop w:val="0"/>
      <w:marBottom w:val="0"/>
      <w:divBdr>
        <w:top w:val="none" w:sz="0" w:space="0" w:color="auto"/>
        <w:left w:val="none" w:sz="0" w:space="0" w:color="auto"/>
        <w:bottom w:val="none" w:sz="0" w:space="0" w:color="auto"/>
        <w:right w:val="none" w:sz="0" w:space="0" w:color="auto"/>
      </w:divBdr>
    </w:div>
    <w:div w:id="1209024723">
      <w:bodyDiv w:val="1"/>
      <w:marLeft w:val="0"/>
      <w:marRight w:val="0"/>
      <w:marTop w:val="0"/>
      <w:marBottom w:val="0"/>
      <w:divBdr>
        <w:top w:val="none" w:sz="0" w:space="0" w:color="auto"/>
        <w:left w:val="none" w:sz="0" w:space="0" w:color="auto"/>
        <w:bottom w:val="none" w:sz="0" w:space="0" w:color="auto"/>
        <w:right w:val="none" w:sz="0" w:space="0" w:color="auto"/>
      </w:divBdr>
    </w:div>
    <w:div w:id="1326282992">
      <w:bodyDiv w:val="1"/>
      <w:marLeft w:val="0"/>
      <w:marRight w:val="0"/>
      <w:marTop w:val="0"/>
      <w:marBottom w:val="0"/>
      <w:divBdr>
        <w:top w:val="none" w:sz="0" w:space="0" w:color="auto"/>
        <w:left w:val="none" w:sz="0" w:space="0" w:color="auto"/>
        <w:bottom w:val="none" w:sz="0" w:space="0" w:color="auto"/>
        <w:right w:val="none" w:sz="0" w:space="0" w:color="auto"/>
      </w:divBdr>
    </w:div>
    <w:div w:id="1689022660">
      <w:bodyDiv w:val="1"/>
      <w:marLeft w:val="0"/>
      <w:marRight w:val="0"/>
      <w:marTop w:val="0"/>
      <w:marBottom w:val="0"/>
      <w:divBdr>
        <w:top w:val="none" w:sz="0" w:space="0" w:color="auto"/>
        <w:left w:val="none" w:sz="0" w:space="0" w:color="auto"/>
        <w:bottom w:val="none" w:sz="0" w:space="0" w:color="auto"/>
        <w:right w:val="none" w:sz="0" w:space="0" w:color="auto"/>
      </w:divBdr>
    </w:div>
    <w:div w:id="1696955346">
      <w:bodyDiv w:val="1"/>
      <w:marLeft w:val="0"/>
      <w:marRight w:val="0"/>
      <w:marTop w:val="0"/>
      <w:marBottom w:val="0"/>
      <w:divBdr>
        <w:top w:val="none" w:sz="0" w:space="0" w:color="auto"/>
        <w:left w:val="none" w:sz="0" w:space="0" w:color="auto"/>
        <w:bottom w:val="none" w:sz="0" w:space="0" w:color="auto"/>
        <w:right w:val="none" w:sz="0" w:space="0" w:color="auto"/>
      </w:divBdr>
    </w:div>
    <w:div w:id="1808931877">
      <w:bodyDiv w:val="1"/>
      <w:marLeft w:val="0"/>
      <w:marRight w:val="0"/>
      <w:marTop w:val="0"/>
      <w:marBottom w:val="0"/>
      <w:divBdr>
        <w:top w:val="none" w:sz="0" w:space="0" w:color="auto"/>
        <w:left w:val="none" w:sz="0" w:space="0" w:color="auto"/>
        <w:bottom w:val="none" w:sz="0" w:space="0" w:color="auto"/>
        <w:right w:val="none" w:sz="0" w:space="0" w:color="auto"/>
      </w:divBdr>
    </w:div>
    <w:div w:id="1862744414">
      <w:bodyDiv w:val="1"/>
      <w:marLeft w:val="0"/>
      <w:marRight w:val="0"/>
      <w:marTop w:val="0"/>
      <w:marBottom w:val="0"/>
      <w:divBdr>
        <w:top w:val="none" w:sz="0" w:space="0" w:color="auto"/>
        <w:left w:val="none" w:sz="0" w:space="0" w:color="auto"/>
        <w:bottom w:val="none" w:sz="0" w:space="0" w:color="auto"/>
        <w:right w:val="none" w:sz="0" w:space="0" w:color="auto"/>
      </w:divBdr>
    </w:div>
    <w:div w:id="1901283313">
      <w:bodyDiv w:val="1"/>
      <w:marLeft w:val="0"/>
      <w:marRight w:val="0"/>
      <w:marTop w:val="0"/>
      <w:marBottom w:val="0"/>
      <w:divBdr>
        <w:top w:val="none" w:sz="0" w:space="0" w:color="auto"/>
        <w:left w:val="none" w:sz="0" w:space="0" w:color="auto"/>
        <w:bottom w:val="none" w:sz="0" w:space="0" w:color="auto"/>
        <w:right w:val="none" w:sz="0" w:space="0" w:color="auto"/>
      </w:divBdr>
    </w:div>
    <w:div w:id="1905723553">
      <w:bodyDiv w:val="1"/>
      <w:marLeft w:val="0"/>
      <w:marRight w:val="0"/>
      <w:marTop w:val="0"/>
      <w:marBottom w:val="0"/>
      <w:divBdr>
        <w:top w:val="none" w:sz="0" w:space="0" w:color="auto"/>
        <w:left w:val="none" w:sz="0" w:space="0" w:color="auto"/>
        <w:bottom w:val="none" w:sz="0" w:space="0" w:color="auto"/>
        <w:right w:val="none" w:sz="0" w:space="0" w:color="auto"/>
      </w:divBdr>
    </w:div>
    <w:div w:id="1923686693">
      <w:bodyDiv w:val="1"/>
      <w:marLeft w:val="0"/>
      <w:marRight w:val="0"/>
      <w:marTop w:val="0"/>
      <w:marBottom w:val="0"/>
      <w:divBdr>
        <w:top w:val="none" w:sz="0" w:space="0" w:color="auto"/>
        <w:left w:val="none" w:sz="0" w:space="0" w:color="auto"/>
        <w:bottom w:val="none" w:sz="0" w:space="0" w:color="auto"/>
        <w:right w:val="none" w:sz="0" w:space="0" w:color="auto"/>
      </w:divBdr>
    </w:div>
    <w:div w:id="2002735905">
      <w:bodyDiv w:val="1"/>
      <w:marLeft w:val="0"/>
      <w:marRight w:val="0"/>
      <w:marTop w:val="0"/>
      <w:marBottom w:val="0"/>
      <w:divBdr>
        <w:top w:val="none" w:sz="0" w:space="0" w:color="auto"/>
        <w:left w:val="none" w:sz="0" w:space="0" w:color="auto"/>
        <w:bottom w:val="none" w:sz="0" w:space="0" w:color="auto"/>
        <w:right w:val="none" w:sz="0" w:space="0" w:color="auto"/>
      </w:divBdr>
    </w:div>
    <w:div w:id="211386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DD5A4-5C5E-4EFB-BA88-EB971AD6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2015-12-02T03:07:00Z</dcterms:created>
  <dcterms:modified xsi:type="dcterms:W3CDTF">2020-04-10T11:48:00Z</dcterms:modified>
</cp:coreProperties>
</file>